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4457B29D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48803DC" w14:textId="77777777" w:rsidR="008F26DC" w:rsidRDefault="008F26DC" w:rsidP="008F26DC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2AFC335D" w14:textId="77777777" w:rsidR="008F26DC" w:rsidRDefault="008F26DC" w:rsidP="008F26DC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</w:p>
    <w:p w14:paraId="7BED6716" w14:textId="728261C6" w:rsidR="00B677D5" w:rsidRPr="008F26DC" w:rsidRDefault="008F26DC" w:rsidP="008F26DC">
      <w:pPr>
        <w:spacing w:before="120" w:after="120" w:line="240" w:lineRule="auto"/>
        <w:ind w:left="1080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1.</w:t>
      </w:r>
      <w:r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</w:t>
      </w:r>
      <w:r w:rsidRPr="008F26DC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VÝZVA MAS POHODA venkova – IROP 21- VZDĚLÁVÁNÍ</w:t>
      </w:r>
      <w:r w:rsidR="00D75A19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 xml:space="preserve"> I.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66F2124D" w14:textId="77777777" w:rsidR="008909F4" w:rsidRPr="00AF1EE7" w:rsidRDefault="008909F4" w:rsidP="00C321D5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68338BE7" w14:textId="77777777" w:rsidR="008F26DC" w:rsidRDefault="008F26DC" w:rsidP="00D2256D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C5BEEFC" w14:textId="284B34C1" w:rsidR="00C321D5" w:rsidRPr="003465E1" w:rsidRDefault="00945257" w:rsidP="00D2256D">
      <w:pPr>
        <w:pStyle w:val="Zkladnodstavec"/>
        <w:spacing w:after="60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OSN</w:t>
      </w:r>
      <w:r w:rsidR="0063744C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O</w:t>
      </w: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VA </w:t>
      </w:r>
      <w:r w:rsidR="008F26DC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PROJEKTOVÉHO ZÁMĚRU</w:t>
      </w:r>
    </w:p>
    <w:p w14:paraId="1F9E434C" w14:textId="77777777" w:rsidR="008F26DC" w:rsidRDefault="008F26D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3271DFEF" w14:textId="77777777" w:rsidR="008F26DC" w:rsidRDefault="008F26D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</w:p>
    <w:p w14:paraId="11935259" w14:textId="15888C0F" w:rsidR="00937B75" w:rsidRDefault="008F26DC" w:rsidP="00E26D72">
      <w:pPr>
        <w:pStyle w:val="Zkladnodstavec"/>
        <w:spacing w:before="600" w:after="120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AKTIVITA:</w:t>
      </w:r>
    </w:p>
    <w:p w14:paraId="3B160086" w14:textId="5572A4F7" w:rsidR="0063744C" w:rsidRPr="0063744C" w:rsidRDefault="0063744C" w:rsidP="0063744C">
      <w:pPr>
        <w:jc w:val="center"/>
        <w:rPr>
          <w:rFonts w:ascii="Arial" w:hAnsi="Arial" w:cs="Arial"/>
          <w:caps/>
          <w:color w:val="7F7F7F" w:themeColor="text1" w:themeTint="80"/>
        </w:rPr>
      </w:pPr>
      <w:r>
        <w:rPr>
          <w:rFonts w:ascii="Arial" w:eastAsia="MS Mincho" w:hAnsi="Arial" w:cs="Arial"/>
          <w:sz w:val="34"/>
          <w:szCs w:val="34"/>
          <w:lang w:eastAsia="ja-JP"/>
        </w:rPr>
        <w:t>INFRASTRUKTURA ZÁKLADNÍCH ŠKOL VE VAZBĚ NA ODBORNÉ UČEBNY A UČEBNY NEÚPLNÝCH ŠKOL</w:t>
      </w:r>
    </w:p>
    <w:p w14:paraId="3F9BD862" w14:textId="77777777" w:rsidR="008F26DC" w:rsidRDefault="008F26DC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4337E323" w14:textId="77777777" w:rsidR="008F26DC" w:rsidRDefault="008F26DC" w:rsidP="0028208C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38C9C578" w14:textId="55A8AE69" w:rsidR="00356501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Sect="0028208C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F1EE7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0D413B5F" w14:textId="77777777" w:rsidR="00DC4710" w:rsidRDefault="005154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940691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POKYNY PRO VYPLNĚNÍ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_Toc143940691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3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1A8F5F71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2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_Toc143940692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4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094D20CF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3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_Toc143940693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4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6EF065DC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4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_Toc143940694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4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17809FC3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5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_Toc143940695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7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3C7DB29D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6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_Toc143940696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7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3D3A0268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7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4.2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PROJEKTOVÉHO ZÁMĚRU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_Toc143940697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8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757B33A8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8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_Toc143940698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8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1279B91B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699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harmonogram realizace projektOVÉHO ZÁMĚRU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_Toc143940699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8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62BF0B10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0" w:history="1">
            <w:r w:rsidR="00DC4710" w:rsidRPr="007C0050">
              <w:rPr>
                <w:rStyle w:val="Hypertextovodkaz"/>
                <w:rFonts w:ascii="Arial" w:hAnsi="Arial" w:cs="Arial"/>
                <w:noProof/>
              </w:rPr>
              <w:t>4.5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noProof/>
              </w:rPr>
              <w:t>PŘIPRAVENOST PROJEKTOVÉHO ZÁMĚRU K REALIZACI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_Toc143940700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8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56183EE0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1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_Toc143940701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9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7B30FDF3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2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 (horizontální principy)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_Toc143940702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9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218B46AB" w14:textId="77777777" w:rsidR="00DC4710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3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6.1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Soulad projektOVÉHO ZÁMĚRU s principy udržitelného rozvoje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_Toc143940703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9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7722DD78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4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_Toc143940704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10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0F972C26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5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projektOVÉHO ZÁMĚRU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_Toc143940705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11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3585627B" w14:textId="77777777" w:rsidR="00DC471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3940706" w:history="1"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DC4710">
              <w:rPr>
                <w:rFonts w:eastAsiaTheme="minorEastAsia"/>
                <w:noProof/>
                <w:lang w:eastAsia="cs-CZ"/>
              </w:rPr>
              <w:tab/>
            </w:r>
            <w:r w:rsidR="00DC4710" w:rsidRPr="007C0050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DC4710">
              <w:rPr>
                <w:noProof/>
                <w:webHidden/>
              </w:rPr>
              <w:tab/>
            </w:r>
            <w:r w:rsidR="00DC4710">
              <w:rPr>
                <w:noProof/>
                <w:webHidden/>
              </w:rPr>
              <w:fldChar w:fldCharType="begin"/>
            </w:r>
            <w:r w:rsidR="00DC4710">
              <w:rPr>
                <w:noProof/>
                <w:webHidden/>
              </w:rPr>
              <w:instrText xml:space="preserve"> PAGEREF _Toc143940706 \h </w:instrText>
            </w:r>
            <w:r w:rsidR="00DC4710">
              <w:rPr>
                <w:noProof/>
                <w:webHidden/>
              </w:rPr>
            </w:r>
            <w:r w:rsidR="00DC4710">
              <w:rPr>
                <w:noProof/>
                <w:webHidden/>
              </w:rPr>
              <w:fldChar w:fldCharType="separate"/>
            </w:r>
            <w:r w:rsidR="00DC4710">
              <w:rPr>
                <w:noProof/>
                <w:webHidden/>
              </w:rPr>
              <w:t>12</w:t>
            </w:r>
            <w:r w:rsidR="00DC4710">
              <w:rPr>
                <w:noProof/>
                <w:webHidden/>
              </w:rPr>
              <w:fldChar w:fldCharType="end"/>
            </w:r>
          </w:hyperlink>
        </w:p>
        <w:p w14:paraId="6D7B7A04" w14:textId="266CAE59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1CF7A216" w14:textId="3A3662EA" w:rsidR="008F26DC" w:rsidRPr="00A13B54" w:rsidRDefault="00FF75E8" w:rsidP="008F26DC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43940691"/>
      <w:r w:rsidR="000C6934">
        <w:rPr>
          <w:rFonts w:ascii="Arial" w:hAnsi="Arial" w:cs="Arial"/>
          <w:caps/>
          <w:sz w:val="26"/>
          <w:szCs w:val="26"/>
        </w:rPr>
        <w:lastRenderedPageBreak/>
        <w:t>POKYNY PRO VYPLNĚNÍ</w:t>
      </w:r>
      <w:bookmarkEnd w:id="5"/>
    </w:p>
    <w:p w14:paraId="5E6D91D9" w14:textId="3223997B" w:rsidR="000C6934" w:rsidRPr="00A240A2" w:rsidRDefault="000C6934" w:rsidP="000C6934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V programovém období 2021-2027 dochází ke změně způsobu administrace žádostí o podporu. </w:t>
      </w:r>
      <w:r w:rsidRPr="00A240A2">
        <w:rPr>
          <w:rFonts w:ascii="Arial" w:hAnsi="Arial" w:cs="Arial"/>
          <w:b/>
          <w:bCs/>
        </w:rPr>
        <w:t>Na MAS předkládají žadatelé Projektové záměry mimo MS2021+.</w:t>
      </w:r>
      <w:r w:rsidRPr="00A240A2">
        <w:rPr>
          <w:rFonts w:ascii="Arial" w:hAnsi="Arial" w:cs="Arial"/>
        </w:rPr>
        <w:t xml:space="preserve"> Projektový záměr žadatel zpracuje dle této Osnovy a ve formátu PDF, elektronicky</w:t>
      </w:r>
      <w:r>
        <w:rPr>
          <w:rFonts w:ascii="Arial" w:hAnsi="Arial" w:cs="Arial"/>
        </w:rPr>
        <w:t xml:space="preserve"> či písemně</w:t>
      </w:r>
      <w:r w:rsidRPr="00A240A2">
        <w:rPr>
          <w:rFonts w:ascii="Arial" w:hAnsi="Arial" w:cs="Arial"/>
        </w:rPr>
        <w:t xml:space="preserve"> podepsaný žadatelem </w:t>
      </w:r>
      <w:r w:rsidRPr="008D6453">
        <w:rPr>
          <w:rFonts w:ascii="Arial" w:hAnsi="Arial" w:cs="Arial"/>
        </w:rPr>
        <w:t>spolu s požadovanými přílohami</w:t>
      </w:r>
      <w:r w:rsidRPr="00A240A2">
        <w:rPr>
          <w:rFonts w:ascii="Arial" w:hAnsi="Arial" w:cs="Arial"/>
        </w:rPr>
        <w:t>, odešle do datové schránky MAS dle pokynů ve Výzvě MAS.</w:t>
      </w:r>
    </w:p>
    <w:p w14:paraId="2C811171" w14:textId="2966CEBE" w:rsidR="000C6934" w:rsidRPr="00A240A2" w:rsidRDefault="000C6934" w:rsidP="000C6934">
      <w:pPr>
        <w:jc w:val="both"/>
        <w:rPr>
          <w:rFonts w:ascii="Arial" w:hAnsi="Arial" w:cs="Arial"/>
        </w:rPr>
      </w:pPr>
      <w:r w:rsidRPr="008D6453">
        <w:rPr>
          <w:rFonts w:ascii="Arial" w:hAnsi="Arial" w:cs="Arial"/>
        </w:rPr>
        <w:t xml:space="preserve">Žadatel postupuje podle informací uvedených v příslušné Výzvě MAS a v této Osnově Projektového záměru. Kritéria Administrativního </w:t>
      </w:r>
      <w:r w:rsidR="008D6453" w:rsidRPr="008D6453">
        <w:rPr>
          <w:rFonts w:ascii="Arial" w:hAnsi="Arial" w:cs="Arial"/>
        </w:rPr>
        <w:t>kontroly</w:t>
      </w:r>
      <w:r w:rsidRPr="008D6453">
        <w:rPr>
          <w:rFonts w:ascii="Arial" w:hAnsi="Arial" w:cs="Arial"/>
        </w:rPr>
        <w:t xml:space="preserve"> a Kritéria </w:t>
      </w:r>
      <w:r w:rsidR="008D6453" w:rsidRPr="008D6453">
        <w:rPr>
          <w:rFonts w:ascii="Arial" w:hAnsi="Arial" w:cs="Arial"/>
        </w:rPr>
        <w:t>Věcného hodnocení</w:t>
      </w:r>
      <w:r w:rsidRPr="008D6453">
        <w:rPr>
          <w:rFonts w:ascii="Arial" w:hAnsi="Arial" w:cs="Arial"/>
        </w:rPr>
        <w:t>, dle kterých je projektový záměr na MAS posuzován, jsou přílohami výzvy MAS. Proces administrace je znázorněn v příloze výzvy MAS.</w:t>
      </w:r>
    </w:p>
    <w:p w14:paraId="6E86ED32" w14:textId="77777777" w:rsidR="000C6934" w:rsidRPr="00A240A2" w:rsidRDefault="000C6934" w:rsidP="000C6934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>Po ukončení administrace na MAS, a v případě vydání Vyjádření MAS o souladu projektového záměru se schválenou strategií CLLD</w:t>
      </w:r>
      <w:r>
        <w:rPr>
          <w:rFonts w:ascii="Arial" w:hAnsi="Arial" w:cs="Arial"/>
        </w:rPr>
        <w:t xml:space="preserve"> </w:t>
      </w:r>
      <w:bookmarkStart w:id="6" w:name="_Hlk131403651"/>
      <w:r>
        <w:rPr>
          <w:rFonts w:ascii="Arial" w:hAnsi="Arial" w:cs="Arial"/>
        </w:rPr>
        <w:t>(dále jen „Vyjádření MAS“)</w:t>
      </w:r>
      <w:r w:rsidRPr="00A240A2">
        <w:rPr>
          <w:rFonts w:ascii="Arial" w:hAnsi="Arial" w:cs="Arial"/>
        </w:rPr>
        <w:t xml:space="preserve">, </w:t>
      </w:r>
      <w:bookmarkEnd w:id="6"/>
      <w:r w:rsidRPr="00A240A2">
        <w:rPr>
          <w:rFonts w:ascii="Arial" w:hAnsi="Arial" w:cs="Arial"/>
        </w:rPr>
        <w:t xml:space="preserve">zpracovává žadatel žádost o podporu v MS2021+ a podává (po připodepsání zástupce MAS) do výzvy ŘO IROP. Do tohoto okamžiku nesmí dojít k fyzickému ani formálnímu ukončení projektu. Následně probíhá na Centru pro regionální rozvoj kontrola přijatelnosti a formálních náležitostí a ex-ante analýza rizik a ex-ante kontrola. </w:t>
      </w:r>
    </w:p>
    <w:p w14:paraId="49468C80" w14:textId="1AC3C819" w:rsidR="000C6934" w:rsidRPr="00A240A2" w:rsidRDefault="000C6934" w:rsidP="000C6934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Osnova projektového záměru z důvodu usnadnění práce pro žadatele vychází z osnovy dokumentu Podklady pro hodnocení, který je povinnou přílohou žádosti o podporu navazující výzvy ŘO IROP. </w:t>
      </w:r>
    </w:p>
    <w:p w14:paraId="4B479146" w14:textId="77777777" w:rsidR="000C6934" w:rsidRDefault="000C6934" w:rsidP="000C6934">
      <w:pPr>
        <w:jc w:val="both"/>
        <w:rPr>
          <w:rFonts w:ascii="Arial" w:hAnsi="Arial" w:cs="Arial"/>
        </w:rPr>
      </w:pPr>
      <w:r w:rsidRPr="00A240A2">
        <w:rPr>
          <w:rFonts w:ascii="Arial" w:hAnsi="Arial" w:cs="Arial"/>
        </w:rPr>
        <w:t xml:space="preserve">Před připodepsáním zástupcem MAS v systému MS2021+ provede MAS Ověření souladu žádosti a projektového záměru dle přílohy </w:t>
      </w:r>
      <w:r>
        <w:rPr>
          <w:rFonts w:ascii="Arial" w:hAnsi="Arial" w:cs="Arial"/>
        </w:rPr>
        <w:t>v</w:t>
      </w:r>
      <w:r w:rsidRPr="00A240A2">
        <w:rPr>
          <w:rFonts w:ascii="Arial" w:hAnsi="Arial" w:cs="Arial"/>
        </w:rPr>
        <w:t>ýzvy MAS.</w:t>
      </w:r>
    </w:p>
    <w:p w14:paraId="6B401BBF" w14:textId="6311D652" w:rsidR="008F26DC" w:rsidRDefault="008F26DC">
      <w:pPr>
        <w:rPr>
          <w:rFonts w:asciiTheme="majorHAnsi" w:eastAsiaTheme="majorEastAsia" w:hAnsiTheme="majorHAnsi" w:cstheme="majorBidi"/>
          <w:caps/>
          <w:color w:val="0B5294" w:themeColor="accent1" w:themeShade="BF"/>
          <w:sz w:val="28"/>
          <w:szCs w:val="28"/>
        </w:rPr>
      </w:pPr>
      <w:r>
        <w:rPr>
          <w:b/>
          <w:bCs/>
          <w:caps/>
        </w:rPr>
        <w:br w:type="page"/>
      </w:r>
    </w:p>
    <w:p w14:paraId="6E9F4FC2" w14:textId="72F18AEC" w:rsidR="00F02008" w:rsidRPr="00A13B54" w:rsidRDefault="00F0200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43940692"/>
      <w:r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r w:rsidR="00C811E6">
        <w:rPr>
          <w:rFonts w:ascii="Arial" w:hAnsi="Arial" w:cs="Arial"/>
          <w:caps/>
          <w:sz w:val="26"/>
          <w:szCs w:val="26"/>
        </w:rPr>
        <w:t>PROJEKTOVÉHO ZÁMĚRU (pz)</w:t>
      </w:r>
      <w:bookmarkEnd w:id="7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43940693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8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17571D11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43940694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C811E6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9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2040FE38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 xml:space="preserve">Název </w:t>
            </w:r>
            <w:r w:rsidR="00C811E6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0863F3F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název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5EDAAECC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 w:rsidR="008348FF">
              <w:rPr>
                <w:rFonts w:ascii="Arial" w:hAnsi="Arial" w:cs="Arial"/>
                <w:bCs/>
              </w:rPr>
              <w:t>, IZO, RED_IZO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65FD3214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</w:t>
            </w:r>
            <w:r w:rsidR="00707618">
              <w:rPr>
                <w:rFonts w:ascii="Arial" w:hAnsi="Arial" w:cs="Arial"/>
                <w:i/>
                <w:iCs/>
              </w:rPr>
              <w:t xml:space="preserve"> informace o </w:t>
            </w:r>
            <w:r w:rsidR="00C159E8">
              <w:rPr>
                <w:rFonts w:ascii="Arial" w:hAnsi="Arial" w:cs="Arial"/>
                <w:i/>
                <w:iCs/>
              </w:rPr>
              <w:t>podpořené škole.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94764C" w:rsidRPr="00242B75" w14:paraId="7FEB38F6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A9A5C26" w14:textId="6E2D27DB" w:rsidR="0094764C" w:rsidRP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 xml:space="preserve">realizace </w:t>
            </w:r>
            <w:r w:rsidR="00C811E6">
              <w:rPr>
                <w:rFonts w:ascii="Arial" w:hAnsi="Arial" w:cs="Arial"/>
                <w:b/>
                <w:bCs/>
              </w:rPr>
              <w:t>PZ</w:t>
            </w:r>
          </w:p>
          <w:p w14:paraId="5D5D47C9" w14:textId="77777777" w:rsidR="0094764C" w:rsidRDefault="0094764C" w:rsidP="0094764C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717255C0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 xml:space="preserve">realizace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4B8212F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 xml:space="preserve">Popis cílů </w:t>
            </w:r>
            <w:r w:rsidR="00C811E6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7C20439A" w:rsidR="00AF3412" w:rsidRP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 w:rsidRPr="0033260E">
              <w:rPr>
                <w:rFonts w:ascii="Arial" w:hAnsi="Arial" w:cs="Arial"/>
                <w:i/>
                <w:iCs/>
              </w:rPr>
              <w:t xml:space="preserve"> a popište způsob plnění daného cíle.</w:t>
            </w:r>
            <w:r w:rsidR="00F20D1A">
              <w:rPr>
                <w:rFonts w:ascii="Arial" w:hAnsi="Arial" w:cs="Arial"/>
                <w:i/>
                <w:iCs/>
              </w:rPr>
              <w:t xml:space="preserve"> Cíle jsou povinné k výběru vždy, pokud projekt obsahuje investice do daných oblastí, podporovaných aktivit.</w:t>
            </w:r>
          </w:p>
          <w:p w14:paraId="7BC5C912" w14:textId="77777777" w:rsidR="00AF3412" w:rsidRDefault="00AF3412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0A8094C" w14:textId="0766E7E3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412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přírodní vědy</w:t>
            </w:r>
          </w:p>
          <w:p w14:paraId="25C0D417" w14:textId="4E5EFA20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</w:t>
            </w:r>
            <w:r w:rsidR="001B6BDB">
              <w:rPr>
                <w:rFonts w:ascii="Arial" w:hAnsi="Arial" w:cs="Arial"/>
                <w:i/>
                <w:iCs/>
              </w:rPr>
              <w:t>3.2</w:t>
            </w:r>
            <w:r w:rsidR="00752639">
              <w:rPr>
                <w:rFonts w:ascii="Arial" w:hAnsi="Arial" w:cs="Arial"/>
                <w:i/>
                <w:iCs/>
              </w:rPr>
              <w:t xml:space="preserve"> Spec</w:t>
            </w:r>
            <w:r w:rsidR="00D94878">
              <w:rPr>
                <w:rFonts w:ascii="Arial" w:hAnsi="Arial" w:cs="Arial"/>
                <w:i/>
                <w:iCs/>
              </w:rPr>
              <w:t>ifických</w:t>
            </w:r>
            <w:r w:rsidR="00752639">
              <w:rPr>
                <w:rFonts w:ascii="Arial" w:hAnsi="Arial" w:cs="Arial"/>
                <w:i/>
                <w:iCs/>
              </w:rPr>
              <w:t xml:space="preserve"> prav</w:t>
            </w:r>
            <w:r w:rsidR="00D94878">
              <w:rPr>
                <w:rFonts w:ascii="Arial" w:hAnsi="Arial" w:cs="Arial"/>
                <w:i/>
                <w:iCs/>
              </w:rPr>
              <w:t>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0A21A08C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2FCCBF75" w14:textId="7F7EEEF9" w:rsidR="00AD1FAC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polytechnické vzdělávání</w:t>
            </w:r>
          </w:p>
          <w:p w14:paraId="3453709D" w14:textId="512F21DC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216DA48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344FAC1E" w14:textId="0BE36ADC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 xml:space="preserve">Zkvalitnění vzdělávací infrastruktury pro </w:t>
            </w:r>
            <w:r w:rsidR="00F20D1A" w:rsidRPr="00F20D1A">
              <w:rPr>
                <w:rFonts w:ascii="Arial" w:hAnsi="Arial" w:cs="Arial"/>
                <w:b/>
                <w:bCs/>
              </w:rPr>
              <w:t>cizí jazyky</w:t>
            </w:r>
          </w:p>
          <w:p w14:paraId="770E9471" w14:textId="1BB4FD86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3.</w:t>
            </w:r>
            <w:r w:rsidR="00752639">
              <w:rPr>
                <w:rFonts w:ascii="Arial" w:hAnsi="Arial" w:cs="Arial"/>
                <w:i/>
                <w:iCs/>
              </w:rPr>
              <w:t>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317B584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26FAC920" w14:textId="03179A8F" w:rsidR="00AF3412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práci s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AD1FAC" w:rsidRPr="00AD1FAC">
              <w:rPr>
                <w:rFonts w:ascii="Arial" w:hAnsi="Arial" w:cs="Arial"/>
                <w:b/>
                <w:bCs/>
              </w:rPr>
              <w:t>digitálními technologiemi</w:t>
            </w:r>
            <w:r w:rsidR="00E366BE">
              <w:rPr>
                <w:rStyle w:val="Znakapoznpodarou"/>
                <w:rFonts w:ascii="Arial" w:hAnsi="Arial" w:cs="Arial"/>
                <w:i/>
                <w:iCs/>
              </w:rPr>
              <w:footnoteReference w:id="2"/>
            </w:r>
          </w:p>
          <w:p w14:paraId="6EE47721" w14:textId="40D365AA" w:rsidR="004D1E45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A53E6">
              <w:rPr>
                <w:rFonts w:ascii="Arial" w:hAnsi="Arial" w:cs="Arial"/>
                <w:i/>
                <w:iCs/>
              </w:rPr>
              <w:t>Popis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(včetně vazby na RVP ZV dle kap. </w:t>
            </w:r>
            <w:r w:rsidR="001B6BDB">
              <w:rPr>
                <w:rFonts w:ascii="Arial" w:hAnsi="Arial" w:cs="Arial"/>
                <w:i/>
                <w:iCs/>
              </w:rPr>
              <w:t>3.3.2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E366BE" w:rsidRPr="008A53E6">
              <w:rPr>
                <w:rFonts w:ascii="Arial" w:hAnsi="Arial" w:cs="Arial"/>
                <w:i/>
                <w:iCs/>
              </w:rPr>
              <w:t xml:space="preserve"> / vazby na odbornou učebnu informatiky</w:t>
            </w:r>
            <w:r w:rsidR="00752639" w:rsidRPr="008A53E6">
              <w:rPr>
                <w:rFonts w:ascii="Arial" w:hAnsi="Arial" w:cs="Arial"/>
                <w:i/>
                <w:iCs/>
              </w:rPr>
              <w:t>)</w:t>
            </w:r>
            <w:r w:rsidRPr="008A53E6">
              <w:rPr>
                <w:rFonts w:ascii="Arial" w:hAnsi="Arial" w:cs="Arial"/>
                <w:i/>
                <w:iCs/>
              </w:rPr>
              <w:t>: …</w:t>
            </w:r>
          </w:p>
          <w:p w14:paraId="7966E284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5194D412" w14:textId="53D519ED" w:rsidR="00AD1FAC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vnitřní konektivity školy, zabezpečení připojení k internetu</w:t>
            </w:r>
          </w:p>
          <w:p w14:paraId="55988776" w14:textId="08F90758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Popis: …</w:t>
            </w:r>
          </w:p>
          <w:p w14:paraId="549B6647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366D8D5E" w14:textId="05F80523" w:rsidR="00AD1FAC" w:rsidRPr="00AD1FAC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1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školní družiny / školního klubu</w:t>
            </w:r>
          </w:p>
          <w:p w14:paraId="27BC624D" w14:textId="201D017E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Popis: …</w:t>
            </w:r>
          </w:p>
          <w:p w14:paraId="13CF0B81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46BF1B8B" w14:textId="190A0785" w:rsidR="00F85DF9" w:rsidRDefault="00000000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2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5DF9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5D3270" w:rsidRPr="005D3270">
              <w:rPr>
                <w:rFonts w:ascii="Arial" w:hAnsi="Arial" w:cs="Arial"/>
                <w:b/>
                <w:bCs/>
              </w:rPr>
              <w:t>Využívání odborné učebny minimálně 75 % časového využití pro</w:t>
            </w:r>
            <w:r w:rsidR="00F20D1A">
              <w:rPr>
                <w:rFonts w:ascii="Arial" w:hAnsi="Arial" w:cs="Arial"/>
                <w:b/>
                <w:bCs/>
              </w:rPr>
              <w:t xml:space="preserve"> formální</w:t>
            </w:r>
            <w:r w:rsidR="005D3270" w:rsidRPr="005D3270">
              <w:rPr>
                <w:rFonts w:ascii="Arial" w:hAnsi="Arial" w:cs="Arial"/>
                <w:b/>
                <w:bCs/>
              </w:rPr>
              <w:t xml:space="preserve"> výuku </w:t>
            </w:r>
            <w:r w:rsidR="00F20D1A">
              <w:rPr>
                <w:rFonts w:ascii="Arial" w:hAnsi="Arial" w:cs="Arial"/>
                <w:b/>
                <w:bCs/>
              </w:rPr>
              <w:t xml:space="preserve">a neformální vzdělávání </w:t>
            </w:r>
            <w:r w:rsidR="005D3270" w:rsidRPr="005D3270">
              <w:rPr>
                <w:rFonts w:ascii="Arial" w:hAnsi="Arial" w:cs="Arial"/>
                <w:b/>
                <w:bCs/>
              </w:rPr>
              <w:t>odborných předmětů v oblasti přírodních věd nebo polytechnického vzdělávání nebo cizího jazyka nebo práce s digitálními technologiemi</w:t>
            </w:r>
          </w:p>
          <w:p w14:paraId="429AD8FE" w14:textId="2A05B971" w:rsidR="00F85DF9" w:rsidRDefault="00F85DF9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5E1538C4" w14:textId="6B8DDE2D" w:rsidR="00D60CF1" w:rsidRDefault="00000000" w:rsidP="00D60CF1">
            <w:pPr>
              <w:spacing w:before="120" w:after="120" w:line="271" w:lineRule="auto"/>
              <w:jc w:val="both"/>
            </w:pPr>
            <w:sdt>
              <w:sdtPr>
                <w:rPr>
                  <w:rFonts w:ascii="Arial" w:hAnsi="Arial" w:cs="Arial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9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CF1">
              <w:t xml:space="preserve"> </w:t>
            </w:r>
            <w:r w:rsidR="00D60CF1" w:rsidRPr="004B06E5">
              <w:rPr>
                <w:rFonts w:ascii="Arial" w:hAnsi="Arial" w:cs="Arial"/>
                <w:b/>
                <w:bCs/>
              </w:rPr>
              <w:t>Zkvalitnění vzdělávací infrastruktury pro učebny neúplných škol</w:t>
            </w:r>
          </w:p>
          <w:p w14:paraId="046EA5D9" w14:textId="5527F0A3" w:rsidR="00D60CF1" w:rsidRDefault="00D60CF1" w:rsidP="004B06E5">
            <w:pPr>
              <w:spacing w:before="120" w:after="120" w:line="271" w:lineRule="auto"/>
              <w:jc w:val="both"/>
              <w:rPr>
                <w:rFonts w:ascii="Arial" w:hAnsi="Arial" w:cs="Arial"/>
                <w:i/>
                <w:iCs/>
              </w:rPr>
            </w:pPr>
            <w:r w:rsidRPr="004B06E5">
              <w:rPr>
                <w:rFonts w:ascii="Arial" w:hAnsi="Arial" w:cs="Arial"/>
                <w:i/>
                <w:iCs/>
              </w:rPr>
              <w:t>Popis</w:t>
            </w:r>
            <w:r w:rsidR="00D94878">
              <w:rPr>
                <w:rFonts w:ascii="Arial" w:hAnsi="Arial" w:cs="Arial"/>
                <w:i/>
                <w:iCs/>
              </w:rPr>
              <w:t xml:space="preserve"> (včetně vazby na Š</w:t>
            </w:r>
            <w:r w:rsidR="00D94878" w:rsidRPr="00752639">
              <w:rPr>
                <w:rFonts w:ascii="Arial" w:hAnsi="Arial" w:cs="Arial"/>
                <w:i/>
                <w:iCs/>
              </w:rPr>
              <w:t>VP</w:t>
            </w:r>
            <w:r w:rsidR="00D94878">
              <w:rPr>
                <w:rFonts w:ascii="Arial" w:hAnsi="Arial" w:cs="Arial"/>
                <w:i/>
                <w:iCs/>
              </w:rPr>
              <w:t>)</w:t>
            </w:r>
            <w:r w:rsidRPr="004B06E5">
              <w:rPr>
                <w:rFonts w:ascii="Arial" w:hAnsi="Arial" w:cs="Arial"/>
                <w:i/>
                <w:iCs/>
              </w:rPr>
              <w:t>:….</w:t>
            </w:r>
          </w:p>
          <w:p w14:paraId="13041D5C" w14:textId="7182E3D8" w:rsidR="00CD13E2" w:rsidRPr="00AD1FAC" w:rsidRDefault="00000000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3E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13E2" w:rsidRPr="00AD1FAC">
              <w:rPr>
                <w:rFonts w:ascii="Arial" w:hAnsi="Arial" w:cs="Arial"/>
                <w:i/>
                <w:iCs/>
              </w:rPr>
              <w:t xml:space="preserve"> </w:t>
            </w:r>
            <w:bookmarkStart w:id="10" w:name="_Hlk113284454"/>
            <w:bookmarkStart w:id="11" w:name="_Hlk113283910"/>
            <w:r w:rsidR="00CD13E2" w:rsidRPr="00F20D1A">
              <w:rPr>
                <w:rFonts w:ascii="Arial" w:hAnsi="Arial" w:cs="Arial"/>
                <w:b/>
                <w:bCs/>
              </w:rPr>
              <w:t>Vznik či modernizace zázemí pro komunitní aktivity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jeho </w:t>
            </w:r>
            <w:r w:rsidR="00CD13E2">
              <w:rPr>
                <w:rFonts w:ascii="Arial" w:hAnsi="Arial" w:cs="Arial"/>
                <w:b/>
                <w:bCs/>
              </w:rPr>
              <w:t>zpřístupnění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po vyučování</w:t>
            </w:r>
            <w:r w:rsidR="00CD13E2">
              <w:rPr>
                <w:rFonts w:ascii="Arial" w:hAnsi="Arial" w:cs="Arial"/>
                <w:b/>
                <w:bCs/>
              </w:rPr>
              <w:t xml:space="preserve"> v rozsahu minimálně 5 hodin (300 min.) za týden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jako centra vzdělanosti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>komunitních aktivit</w:t>
            </w:r>
            <w:r w:rsidR="00CD13E2">
              <w:rPr>
                <w:rFonts w:ascii="Arial" w:hAnsi="Arial" w:cs="Arial"/>
                <w:b/>
                <w:bCs/>
              </w:rPr>
              <w:t xml:space="preserve"> pro veřejnost</w:t>
            </w:r>
            <w:bookmarkEnd w:id="10"/>
            <w:bookmarkEnd w:id="11"/>
          </w:p>
          <w:p w14:paraId="5B521D0C" w14:textId="2847503F" w:rsidR="00D60CF1" w:rsidRPr="00F20D1A" w:rsidRDefault="00CD13E2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Popis: …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04FBE1C1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 xml:space="preserve">Cílové skupiny </w:t>
            </w:r>
            <w:r w:rsidR="00C811E6">
              <w:rPr>
                <w:rFonts w:ascii="Arial" w:hAnsi="Arial" w:cs="Arial"/>
                <w:b/>
                <w:bCs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70A" w14:textId="77777777" w:rsidR="00596CDB" w:rsidRDefault="00596CDB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596CDB">
              <w:rPr>
                <w:rFonts w:ascii="Arial" w:hAnsi="Arial" w:cs="Arial"/>
                <w:i/>
                <w:iCs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7FC09323" w14:textId="77777777" w:rsidR="00596CDB" w:rsidRDefault="00596CDB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629C3C52" w14:textId="18A7FDCE" w:rsidR="00D60CF1" w:rsidRDefault="001F3907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V</w:t>
            </w:r>
            <w:r w:rsidR="00772BFE">
              <w:rPr>
                <w:rFonts w:ascii="Arial" w:hAnsi="Arial" w:cs="Arial"/>
                <w:i/>
                <w:iCs/>
              </w:rPr>
              <w:t>y</w:t>
            </w:r>
            <w:r w:rsidRPr="00AF1EE7">
              <w:rPr>
                <w:rFonts w:ascii="Arial" w:hAnsi="Arial" w:cs="Arial"/>
                <w:i/>
                <w:iCs/>
              </w:rPr>
              <w:t>b</w:t>
            </w:r>
            <w:r w:rsidR="00437660">
              <w:rPr>
                <w:rFonts w:ascii="Arial" w:hAnsi="Arial" w:cs="Arial"/>
                <w:i/>
                <w:iCs/>
              </w:rPr>
              <w:t>erte</w:t>
            </w:r>
            <w:r w:rsidR="00C159E8">
              <w:rPr>
                <w:rFonts w:ascii="Arial" w:hAnsi="Arial" w:cs="Arial"/>
                <w:i/>
                <w:iCs/>
              </w:rPr>
              <w:t xml:space="preserve"> relevantní </w:t>
            </w:r>
            <w:r w:rsidRPr="00AF1EE7">
              <w:rPr>
                <w:rFonts w:ascii="Arial" w:hAnsi="Arial" w:cs="Arial"/>
                <w:i/>
                <w:iCs/>
              </w:rPr>
              <w:t>cílov</w:t>
            </w:r>
            <w:r w:rsidR="00437660">
              <w:rPr>
                <w:rFonts w:ascii="Arial" w:hAnsi="Arial" w:cs="Arial"/>
                <w:i/>
                <w:iCs/>
              </w:rPr>
              <w:t>é</w:t>
            </w:r>
            <w:r w:rsidRPr="00AF1EE7">
              <w:rPr>
                <w:rFonts w:ascii="Arial" w:hAnsi="Arial" w:cs="Arial"/>
                <w:i/>
                <w:iCs/>
              </w:rPr>
              <w:t xml:space="preserve"> skupin</w:t>
            </w:r>
            <w:r w:rsidR="00437660">
              <w:rPr>
                <w:rFonts w:ascii="Arial" w:hAnsi="Arial" w:cs="Arial"/>
                <w:i/>
                <w:iCs/>
              </w:rPr>
              <w:t xml:space="preserve">y </w:t>
            </w:r>
            <w:r w:rsidRPr="00AF1EE7">
              <w:rPr>
                <w:rFonts w:ascii="Arial" w:hAnsi="Arial" w:cs="Arial"/>
                <w:i/>
                <w:iCs/>
              </w:rPr>
              <w:t>dle textu výzvy</w:t>
            </w:r>
            <w:r w:rsidR="00D60CF1">
              <w:rPr>
                <w:rFonts w:ascii="Arial" w:hAnsi="Arial" w:cs="Arial"/>
                <w:i/>
                <w:iCs/>
              </w:rPr>
              <w:t>:</w:t>
            </w:r>
          </w:p>
          <w:p w14:paraId="76C23526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rodiče, </w:t>
            </w:r>
          </w:p>
          <w:p w14:paraId="137DE67F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žáci, </w:t>
            </w:r>
          </w:p>
          <w:p w14:paraId="60005AFF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osoby se speciálními vzdělávacími potřebami,</w:t>
            </w:r>
          </w:p>
          <w:p w14:paraId="08AFBFB5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pedagogičtí pracovníci, </w:t>
            </w:r>
          </w:p>
          <w:p w14:paraId="595A38C7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nepedagogičtí pracovníci ZŠ, SŠ/VOŠ</w:t>
            </w:r>
          </w:p>
          <w:p w14:paraId="754102B5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pracovníci a dobrovolní pracovníci organizací působících v oblasti vzdělávání</w:t>
            </w:r>
          </w:p>
          <w:p w14:paraId="5A11C07B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nebo asistenčních služeb a v oblasti neformálního a</w:t>
            </w:r>
            <w:r>
              <w:rPr>
                <w:rFonts w:ascii="ArialMT" w:eastAsia="SimSun" w:hAnsi="ArialMT" w:cs="ArialMT"/>
                <w:lang w:eastAsia="cs-CZ"/>
              </w:rPr>
              <w:t xml:space="preserve"> </w:t>
            </w:r>
            <w:r w:rsidRPr="00F34771">
              <w:rPr>
                <w:rFonts w:eastAsia="SimSun" w:cs="Arial"/>
                <w:lang w:eastAsia="cs-CZ"/>
              </w:rPr>
              <w:t>z</w:t>
            </w:r>
            <w:r w:rsidRPr="00F34771">
              <w:rPr>
                <w:rFonts w:ascii="ArialMT" w:eastAsia="SimSun" w:hAnsi="ArialMT" w:cs="ArialMT"/>
                <w:lang w:eastAsia="cs-CZ"/>
              </w:rPr>
              <w:t xml:space="preserve">ájmového vzdělávání dětí a mládeže, </w:t>
            </w:r>
          </w:p>
          <w:p w14:paraId="761209B8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národnostní skupiny (zejména Romové), </w:t>
            </w:r>
          </w:p>
          <w:p w14:paraId="10AA057D" w14:textId="77777777" w:rsidR="00D60CF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uprchlíci, </w:t>
            </w:r>
          </w:p>
          <w:p w14:paraId="53297FF3" w14:textId="0E21816E" w:rsidR="00F85978" w:rsidRPr="004B06E5" w:rsidRDefault="00D60CF1" w:rsidP="004B06E5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D60CF1">
              <w:rPr>
                <w:rFonts w:ascii="ArialMT" w:eastAsia="SimSun" w:hAnsi="ArialMT" w:cs="ArialMT"/>
                <w:lang w:eastAsia="cs-CZ"/>
              </w:rPr>
              <w:t>migranti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46CD1EB0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 xml:space="preserve">Popis vazeb na realizované či plánované </w:t>
            </w:r>
            <w:r w:rsidR="00C811E6">
              <w:rPr>
                <w:rFonts w:ascii="Arial" w:hAnsi="Arial" w:cs="Arial"/>
                <w:b/>
              </w:rPr>
              <w:t>PZ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6A51B823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 váže na další realizované či plánované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D94878" w:rsidRPr="00242B75" w14:paraId="04009A43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B2AB143" w14:textId="673E08BB" w:rsidR="00D94878" w:rsidRPr="008058E1" w:rsidRDefault="00D94878" w:rsidP="00D948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B52592">
              <w:rPr>
                <w:rFonts w:ascii="Arial" w:hAnsi="Arial" w:cs="Arial"/>
              </w:rPr>
              <w:t xml:space="preserve">(relevantní pro církve a církevní organizace)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AB2" w14:textId="77777777" w:rsidR="00D94878" w:rsidRPr="00B04FD5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  <w:p w14:paraId="0FDF4902" w14:textId="77777777" w:rsidR="00D94878" w:rsidRPr="00AF1EE7" w:rsidRDefault="00D94878" w:rsidP="00D94878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94878" w:rsidRPr="00242B75" w14:paraId="18D7F1A4" w14:textId="77777777" w:rsidTr="00472DD7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0AF86EC" w14:textId="43E1275C" w:rsidR="00D94878" w:rsidRPr="00AF1EE7" w:rsidRDefault="00D94878" w:rsidP="00D94878">
            <w:pPr>
              <w:pStyle w:val="Odstavecseseznamem"/>
              <w:spacing w:before="24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Soulad s MAP</w:t>
            </w:r>
          </w:p>
        </w:tc>
      </w:tr>
      <w:tr w:rsidR="00C811E6" w:rsidRPr="00242B75" w14:paraId="0FAFA8A4" w14:textId="77777777" w:rsidTr="00472DD7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CE01D52" w14:textId="77777777" w:rsidR="00C811E6" w:rsidRPr="009F0EA3" w:rsidRDefault="00C811E6" w:rsidP="00C811E6">
            <w:pPr>
              <w:spacing w:before="240"/>
              <w:rPr>
                <w:rFonts w:ascii="Arial" w:hAnsi="Arial" w:cs="Arial"/>
                <w:i/>
                <w:iCs/>
                <w:color w:val="FF0000"/>
              </w:rPr>
            </w:pPr>
            <w:r w:rsidRPr="009F0EA3">
              <w:rPr>
                <w:rFonts w:ascii="Arial" w:hAnsi="Arial" w:cs="Arial"/>
                <w:b/>
                <w:bCs/>
                <w:i/>
                <w:iCs/>
                <w:color w:val="FF0000"/>
              </w:rPr>
              <w:t>UPOZORNĚNÍ:</w:t>
            </w:r>
            <w:r w:rsidRPr="009F0EA3">
              <w:rPr>
                <w:rFonts w:ascii="Arial" w:hAnsi="Arial" w:cs="Arial"/>
                <w:i/>
                <w:iCs/>
                <w:color w:val="FF0000"/>
              </w:rPr>
              <w:t xml:space="preserve"> Žadatel vyplňuje údaje platné ke dni předložení PZ. </w:t>
            </w:r>
            <w:r w:rsidRPr="009F0EA3">
              <w:rPr>
                <w:rFonts w:ascii="Arial" w:hAnsi="Arial" w:cs="Arial"/>
                <w:i/>
                <w:iCs/>
                <w:color w:val="FF0000"/>
                <w:u w:val="single"/>
              </w:rPr>
              <w:t>Soulad se strategickým rámcem MAP je již součástí Administrativního ověření.</w:t>
            </w:r>
            <w:r w:rsidRPr="009F0EA3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  <w:p w14:paraId="3D3404F9" w14:textId="25005555" w:rsidR="00C811E6" w:rsidRPr="00C811E6" w:rsidRDefault="00C811E6" w:rsidP="00C811E6">
            <w:pPr>
              <w:spacing w:before="240"/>
              <w:rPr>
                <w:rFonts w:ascii="Arial" w:hAnsi="Arial" w:cs="Arial"/>
                <w:b/>
              </w:rPr>
            </w:pPr>
            <w:r w:rsidRPr="00C811E6"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  <w:t>Důrazně nedoporučujeme</w:t>
            </w:r>
            <w:r w:rsidRPr="00C811E6">
              <w:rPr>
                <w:rFonts w:ascii="Arial" w:hAnsi="Arial" w:cs="Arial"/>
                <w:i/>
                <w:iCs/>
                <w:color w:val="FF0000"/>
              </w:rPr>
              <w:t xml:space="preserve"> žadatelům údaje o projektovém záměru </w:t>
            </w:r>
            <w:r w:rsidRPr="00C811E6">
              <w:rPr>
                <w:rFonts w:ascii="Arial" w:hAnsi="Arial" w:cs="Arial"/>
                <w:i/>
                <w:iCs/>
                <w:color w:val="FF0000"/>
                <w:u w:val="single"/>
              </w:rPr>
              <w:t>již předloženém do výzvy MAS</w:t>
            </w:r>
            <w:r w:rsidRPr="00C811E6">
              <w:rPr>
                <w:rFonts w:ascii="Arial" w:hAnsi="Arial" w:cs="Arial"/>
                <w:i/>
                <w:iCs/>
                <w:color w:val="FF0000"/>
              </w:rPr>
              <w:t xml:space="preserve"> ve SR MAP aktualizovat!!</w:t>
            </w:r>
          </w:p>
        </w:tc>
      </w:tr>
      <w:tr w:rsidR="00D94878" w:rsidRPr="00242B75" w14:paraId="1A4471DE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0F44330" w14:textId="4A48E2EE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E58" w14:textId="5B31C5C1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Uveďte název SR MAP. </w:t>
            </w:r>
          </w:p>
        </w:tc>
      </w:tr>
      <w:tr w:rsidR="00D94878" w:rsidRPr="00242B75" w14:paraId="39B7E623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3633A7A" w14:textId="13E13C89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Datum schválení 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295" w14:textId="0DC9B2DF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Uveďte datum schválení SR MAP platného v době podání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94878" w:rsidRPr="00242B75" w14:paraId="24C8E6B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211F1C9" w14:textId="78E28F7D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lastRenderedPageBreak/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2BD" w14:textId="5A6F1750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 název projektu (investiční priority) uvedený v SR MAP, na který se předložený </w:t>
            </w:r>
            <w:r w:rsidR="00C811E6">
              <w:rPr>
                <w:rFonts w:ascii="Arial" w:hAnsi="Arial" w:cs="Arial"/>
                <w:i/>
                <w:iCs/>
              </w:rPr>
              <w:t>PZ</w:t>
            </w:r>
            <w:r>
              <w:rPr>
                <w:rFonts w:ascii="Arial" w:hAnsi="Arial" w:cs="Arial"/>
                <w:i/>
                <w:iCs/>
              </w:rPr>
              <w:t xml:space="preserve"> odkazuje.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</w:t>
            </w:r>
          </w:p>
          <w:p w14:paraId="4609B081" w14:textId="4CA02821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 xml:space="preserve">okud se předložený </w:t>
            </w:r>
            <w:r w:rsidR="002648D2">
              <w:rPr>
                <w:rFonts w:ascii="Arial" w:hAnsi="Arial" w:cs="Arial"/>
                <w:i/>
                <w:iCs/>
              </w:rPr>
              <w:t>PZ</w:t>
            </w:r>
            <w:r w:rsidRPr="00235871">
              <w:rPr>
                <w:rFonts w:ascii="Arial" w:hAnsi="Arial" w:cs="Arial"/>
                <w:i/>
                <w:iCs/>
              </w:rPr>
              <w:t xml:space="preserve">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 xml:space="preserve">; název </w:t>
            </w:r>
            <w:r w:rsidR="002648D2">
              <w:rPr>
                <w:rFonts w:ascii="Arial" w:hAnsi="Arial" w:cs="Arial"/>
                <w:i/>
                <w:iCs/>
              </w:rPr>
              <w:t>PZ</w:t>
            </w:r>
            <w:r>
              <w:rPr>
                <w:rFonts w:ascii="Arial" w:hAnsi="Arial" w:cs="Arial"/>
                <w:i/>
                <w:iCs/>
              </w:rPr>
              <w:t xml:space="preserve"> předloženého do IROP nemusí 1:1 odpovídat názvu projektu uvedeného v SR MAP, ale svým charakterem musí předložený </w:t>
            </w:r>
            <w:r w:rsidR="002648D2">
              <w:rPr>
                <w:rFonts w:ascii="Arial" w:hAnsi="Arial" w:cs="Arial"/>
                <w:i/>
                <w:iCs/>
              </w:rPr>
              <w:t>PZ</w:t>
            </w:r>
            <w:r>
              <w:rPr>
                <w:rFonts w:ascii="Arial" w:hAnsi="Arial" w:cs="Arial"/>
                <w:i/>
                <w:iCs/>
              </w:rPr>
              <w:t xml:space="preserve"> odpovídat investiční prioritě v SR MAP.</w:t>
            </w:r>
          </w:p>
          <w:p w14:paraId="25756C4F" w14:textId="7AAD06D3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  <w:tr w:rsidR="00D94878" w:rsidRPr="00242B75" w14:paraId="36D6FAF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807A2A0" w14:textId="6B7A059C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Číslo řádku, na kterém 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19C" w14:textId="623D97D4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číslo řádku, na kterém je projekt v SR MAP uveden.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pokud se předložený </w:t>
            </w:r>
            <w:r w:rsidR="002648D2">
              <w:rPr>
                <w:rFonts w:ascii="Arial" w:hAnsi="Arial" w:cs="Arial"/>
                <w:i/>
                <w:iCs/>
              </w:rPr>
              <w:t>PZ</w:t>
            </w:r>
            <w:r w:rsidRPr="00235871">
              <w:rPr>
                <w:rFonts w:ascii="Arial" w:hAnsi="Arial" w:cs="Arial"/>
                <w:i/>
                <w:iCs/>
              </w:rPr>
              <w:t xml:space="preserve">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94878" w:rsidRPr="00242B75" w14:paraId="191DFD16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E96A691" w14:textId="1EB07A47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87A" w14:textId="734FBDA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zaškrtnuté typy projektu v SR MAP.</w:t>
            </w:r>
            <w:r w:rsidRPr="0023587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AB9EB9" w14:textId="7777777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 xml:space="preserve">Pozn.: </w:t>
            </w:r>
          </w:p>
          <w:p w14:paraId="79FD99C6" w14:textId="671A575D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 xml:space="preserve">okud se předložený </w:t>
            </w:r>
            <w:r w:rsidR="002648D2">
              <w:rPr>
                <w:rFonts w:ascii="Arial" w:hAnsi="Arial" w:cs="Arial"/>
                <w:i/>
                <w:iCs/>
              </w:rPr>
              <w:t>PZ</w:t>
            </w:r>
            <w:r w:rsidRPr="00235871">
              <w:rPr>
                <w:rFonts w:ascii="Arial" w:hAnsi="Arial" w:cs="Arial"/>
                <w:i/>
                <w:iCs/>
              </w:rPr>
              <w:t xml:space="preserve">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480B7F5" w14:textId="1177D20B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</w:tbl>
    <w:p w14:paraId="7F41CA5F" w14:textId="0AD68BF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43940695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bookmarkEnd w:id="12"/>
      <w:r w:rsidR="00190B30">
        <w:rPr>
          <w:rFonts w:ascii="Arial" w:hAnsi="Arial" w:cs="Arial"/>
          <w:caps/>
          <w:sz w:val="26"/>
          <w:szCs w:val="26"/>
        </w:rPr>
        <w:t>OVÉHO ZÁMĚRU</w:t>
      </w:r>
    </w:p>
    <w:p w14:paraId="75B34DF4" w14:textId="127E80C0" w:rsidR="004C3B5E" w:rsidRPr="00C321D5" w:rsidRDefault="001461AE" w:rsidP="001D0A1A">
      <w:pPr>
        <w:pStyle w:val="Nadpis1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3" w:name="_Toc115169639"/>
      <w:bookmarkStart w:id="14" w:name="_Toc143940696"/>
      <w:bookmarkStart w:id="15" w:name="_Toc66785512"/>
      <w:r w:rsidRPr="00C321D5">
        <w:rPr>
          <w:rFonts w:ascii="Arial" w:hAnsi="Arial" w:cs="Arial"/>
          <w:caps/>
          <w:sz w:val="22"/>
          <w:szCs w:val="22"/>
        </w:rPr>
        <w:t>4.1</w:t>
      </w:r>
      <w:r>
        <w:rPr>
          <w:rFonts w:ascii="Arial" w:hAnsi="Arial" w:cs="Arial"/>
          <w:caps/>
          <w:sz w:val="22"/>
          <w:szCs w:val="22"/>
        </w:rPr>
        <w:tab/>
      </w:r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3"/>
      <w:bookmarkEnd w:id="14"/>
      <w:r>
        <w:rPr>
          <w:rFonts w:ascii="Arial" w:hAnsi="Arial" w:cs="Arial"/>
          <w:caps/>
          <w:sz w:val="22"/>
          <w:szCs w:val="22"/>
        </w:rPr>
        <w:t xml:space="preserve"> </w:t>
      </w:r>
      <w:bookmarkEnd w:id="15"/>
    </w:p>
    <w:p w14:paraId="7AC2735C" w14:textId="6D38D747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</w:t>
      </w:r>
      <w:r w:rsidR="002648D2">
        <w:rPr>
          <w:rFonts w:ascii="Arial" w:hAnsi="Arial" w:cs="Arial"/>
        </w:rPr>
        <w:t>PZ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 xml:space="preserve">, které má </w:t>
      </w:r>
      <w:r w:rsidR="002648D2">
        <w:rPr>
          <w:rFonts w:ascii="Arial" w:hAnsi="Arial" w:cs="Arial"/>
        </w:rPr>
        <w:t xml:space="preserve">PZ </w:t>
      </w:r>
      <w:r w:rsidR="00937244" w:rsidRPr="00C321D5">
        <w:rPr>
          <w:rFonts w:ascii="Arial" w:hAnsi="Arial" w:cs="Arial"/>
        </w:rPr>
        <w:t>řešit</w:t>
      </w:r>
      <w:r w:rsidR="004C3B5E" w:rsidRPr="00C321D5">
        <w:rPr>
          <w:rFonts w:ascii="Arial" w:hAnsi="Arial" w:cs="Arial"/>
        </w:rPr>
        <w:t>.</w:t>
      </w:r>
    </w:p>
    <w:p w14:paraId="1612B60E" w14:textId="5E2C11F9" w:rsidR="008259B6" w:rsidRPr="001D0A1A" w:rsidRDefault="001128E5" w:rsidP="001D0A1A">
      <w:pPr>
        <w:pStyle w:val="Nadpis1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6" w:name="_Toc143940697"/>
      <w:r w:rsidRPr="001D0A1A">
        <w:rPr>
          <w:rFonts w:ascii="Arial" w:hAnsi="Arial" w:cs="Arial"/>
          <w:caps/>
          <w:sz w:val="22"/>
          <w:szCs w:val="22"/>
        </w:rPr>
        <w:lastRenderedPageBreak/>
        <w:t>4.2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8D4A11" w:rsidRPr="001D0A1A">
        <w:rPr>
          <w:rFonts w:ascii="Arial" w:hAnsi="Arial" w:cs="Arial"/>
          <w:caps/>
          <w:sz w:val="22"/>
          <w:szCs w:val="22"/>
        </w:rPr>
        <w:t>P</w:t>
      </w:r>
      <w:r w:rsidR="007A170E" w:rsidRPr="001D0A1A">
        <w:rPr>
          <w:rFonts w:ascii="Arial" w:hAnsi="Arial" w:cs="Arial"/>
          <w:caps/>
          <w:sz w:val="22"/>
          <w:szCs w:val="22"/>
        </w:rPr>
        <w:t>OPIS JEDNOTLIVÝCH ČÁSTÍ PROJEKT</w:t>
      </w:r>
      <w:r w:rsidR="00DC2308">
        <w:rPr>
          <w:rFonts w:ascii="Arial" w:hAnsi="Arial" w:cs="Arial"/>
          <w:caps/>
          <w:sz w:val="22"/>
          <w:szCs w:val="22"/>
        </w:rPr>
        <w:t>OVÉHO ZÁMĚRU</w:t>
      </w:r>
      <w:bookmarkEnd w:id="16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600E6BCC" w:rsidR="008259B6" w:rsidRPr="00575F57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</w:t>
      </w:r>
      <w:r w:rsidR="002648D2">
        <w:rPr>
          <w:rFonts w:ascii="Arial" w:hAnsi="Arial" w:cs="Arial"/>
        </w:rPr>
        <w:t>PZ</w:t>
      </w:r>
      <w:r w:rsidR="000C66BA">
        <w:rPr>
          <w:rFonts w:ascii="Arial" w:hAnsi="Arial" w:cs="Arial"/>
        </w:rPr>
        <w:t xml:space="preserve">, identifikace podpořených </w:t>
      </w:r>
      <w:r w:rsidR="003E78D0">
        <w:rPr>
          <w:rFonts w:ascii="Arial" w:hAnsi="Arial" w:cs="Arial"/>
        </w:rPr>
        <w:t xml:space="preserve">prostor </w:t>
      </w:r>
      <w:r w:rsidR="000C66BA">
        <w:rPr>
          <w:rFonts w:ascii="Arial" w:hAnsi="Arial" w:cs="Arial"/>
        </w:rPr>
        <w:t>a způsob jejich využití.</w:t>
      </w:r>
    </w:p>
    <w:p w14:paraId="63A8D82E" w14:textId="23EA5CDF" w:rsidR="00E2689C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Podrobný popis konečného stavu po realizaci </w:t>
      </w:r>
      <w:r w:rsidR="002648D2">
        <w:rPr>
          <w:rFonts w:ascii="Arial" w:hAnsi="Arial" w:cs="Arial"/>
        </w:rPr>
        <w:t>PZ</w:t>
      </w:r>
      <w:r w:rsidR="007D70FC">
        <w:rPr>
          <w:rFonts w:ascii="Arial" w:hAnsi="Arial" w:cs="Arial"/>
        </w:rPr>
        <w:t>.</w:t>
      </w:r>
    </w:p>
    <w:p w14:paraId="28FF9FF2" w14:textId="1ABEEDFE" w:rsidR="004D4AB5" w:rsidRPr="00430FBB" w:rsidRDefault="00E2689C" w:rsidP="00430FBB">
      <w:pPr>
        <w:pStyle w:val="Odstavecseseznamem"/>
        <w:numPr>
          <w:ilvl w:val="0"/>
          <w:numId w:val="5"/>
        </w:numPr>
        <w:spacing w:after="160" w:line="252" w:lineRule="auto"/>
        <w:jc w:val="both"/>
        <w:rPr>
          <w:rFonts w:ascii="Arial" w:hAnsi="Arial" w:cs="Arial"/>
        </w:rPr>
      </w:pPr>
      <w:r w:rsidRPr="001F174C">
        <w:rPr>
          <w:rFonts w:ascii="Arial" w:hAnsi="Arial" w:cs="Arial"/>
        </w:rPr>
        <w:t xml:space="preserve">Uveďte, zda v rámci </w:t>
      </w:r>
      <w:r w:rsidR="002648D2">
        <w:rPr>
          <w:rFonts w:ascii="Arial" w:hAnsi="Arial" w:cs="Arial"/>
        </w:rPr>
        <w:t>PZ</w:t>
      </w:r>
      <w:r w:rsidRPr="001F174C">
        <w:rPr>
          <w:rFonts w:ascii="Arial" w:hAnsi="Arial" w:cs="Arial"/>
        </w:rPr>
        <w:t xml:space="preserve">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  <w:r w:rsidR="008259B6" w:rsidRPr="00430FBB">
        <w:rPr>
          <w:rFonts w:ascii="Arial" w:hAnsi="Arial" w:cs="Arial"/>
        </w:rPr>
        <w:t xml:space="preserve"> </w:t>
      </w:r>
    </w:p>
    <w:p w14:paraId="6597D96C" w14:textId="12DEFDDD" w:rsidR="00BA1AA6" w:rsidRPr="00AD1FAC" w:rsidRDefault="00BA1AA6" w:rsidP="0024708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D1FAC">
        <w:rPr>
          <w:rFonts w:ascii="Arial" w:hAnsi="Arial" w:cs="Arial"/>
        </w:rPr>
        <w:t>Popis zajištění bezbariérovosti</w:t>
      </w:r>
      <w:r w:rsidR="003E6047" w:rsidRPr="00AD1FAC">
        <w:rPr>
          <w:rFonts w:ascii="Arial" w:hAnsi="Arial" w:cs="Arial"/>
        </w:rPr>
        <w:t xml:space="preserve"> k datu ukončení realizace </w:t>
      </w:r>
      <w:r w:rsidR="002648D2">
        <w:rPr>
          <w:rFonts w:ascii="Arial" w:hAnsi="Arial" w:cs="Arial"/>
        </w:rPr>
        <w:t>PZ</w:t>
      </w:r>
      <w:r w:rsidR="00FD123E" w:rsidRPr="00AD1FAC">
        <w:rPr>
          <w:rFonts w:ascii="Arial" w:hAnsi="Arial" w:cs="Arial"/>
        </w:rPr>
        <w:t xml:space="preserve">. </w:t>
      </w:r>
      <w:r w:rsidR="00AD1FAC" w:rsidRPr="00AD1FAC">
        <w:rPr>
          <w:rFonts w:ascii="Arial" w:hAnsi="Arial" w:cs="Arial"/>
        </w:rPr>
        <w:t>Učebny, výukové prostory, kabinety, šatny a hygienická zařízení, školní poradenská pracoviště, družiny, školní kluby a</w:t>
      </w:r>
      <w:r w:rsidR="00F20D1A">
        <w:rPr>
          <w:rFonts w:ascii="Arial" w:hAnsi="Arial" w:cs="Arial"/>
        </w:rPr>
        <w:t xml:space="preserve"> vnitřní i venkovní</w:t>
      </w:r>
      <w:r w:rsidR="00AD1FAC" w:rsidRPr="00AD1FAC">
        <w:rPr>
          <w:rFonts w:ascii="Arial" w:hAnsi="Arial" w:cs="Arial"/>
        </w:rPr>
        <w:t xml:space="preserve"> zázemí pro komunitní aktivity podpořená z IROP jsou bezbariérově dostupné. Základním požadavkem je bezbariérová toaleta a umožnění volného pohybu osob na vozíku od vstupu do budovy po vstup do prostor podpořených z IROP.</w:t>
      </w:r>
    </w:p>
    <w:p w14:paraId="0F1A6976" w14:textId="36DDBEB6" w:rsidR="00AD1FAC" w:rsidRDefault="00AD1FAC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Popište, že </w:t>
      </w:r>
      <w:r w:rsidR="002648D2">
        <w:rPr>
          <w:rFonts w:ascii="Arial" w:hAnsi="Arial" w:cs="Arial"/>
        </w:rPr>
        <w:t>PZ</w:t>
      </w:r>
      <w:r w:rsidRPr="00AD1FAC">
        <w:rPr>
          <w:rFonts w:ascii="Arial" w:hAnsi="Arial" w:cs="Arial"/>
        </w:rPr>
        <w:t xml:space="preserve"> splňuje minimální požadavky pro konektivitu školy a připojení k</w:t>
      </w:r>
      <w:r>
        <w:rPr>
          <w:rFonts w:ascii="Arial" w:hAnsi="Arial" w:cs="Arial"/>
        </w:rPr>
        <w:t> </w:t>
      </w:r>
      <w:r w:rsidRPr="00AD1FAC">
        <w:rPr>
          <w:rFonts w:ascii="Arial" w:hAnsi="Arial" w:cs="Arial"/>
        </w:rPr>
        <w:t>internetu</w:t>
      </w:r>
      <w:r>
        <w:rPr>
          <w:rFonts w:ascii="Arial" w:hAnsi="Arial" w:cs="Arial"/>
        </w:rPr>
        <w:t xml:space="preserve"> v souladu se standardem konektivity škol</w:t>
      </w:r>
      <w:r w:rsidR="00C63E6D">
        <w:rPr>
          <w:rFonts w:ascii="Arial" w:hAnsi="Arial" w:cs="Arial"/>
        </w:rPr>
        <w:t xml:space="preserve">, pokud je předmětem realizace </w:t>
      </w:r>
      <w:r w:rsidR="002648D2">
        <w:rPr>
          <w:rFonts w:ascii="Arial" w:hAnsi="Arial" w:cs="Arial"/>
        </w:rPr>
        <w:t>PZ</w:t>
      </w:r>
      <w:r w:rsidR="00C63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4" w:history="1">
        <w:r w:rsidRPr="009B22B7">
          <w:rPr>
            <w:rStyle w:val="Hypertextovodkaz"/>
            <w:rFonts w:ascii="Arial" w:hAnsi="Arial" w:cs="Arial"/>
          </w:rPr>
          <w:t>https://www.edu.cz/digitalizujeme/standard-konektivity-skol/</w:t>
        </w:r>
      </w:hyperlink>
      <w:r>
        <w:rPr>
          <w:rFonts w:ascii="Arial" w:hAnsi="Arial" w:cs="Arial"/>
        </w:rPr>
        <w:t>)</w:t>
      </w:r>
      <w:r w:rsidR="008570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93C4E2C" w14:textId="6A7F1A13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143940698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7"/>
    </w:p>
    <w:p w14:paraId="298FBAA3" w14:textId="33FCF593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2648D2">
        <w:rPr>
          <w:rFonts w:ascii="Arial" w:hAnsi="Arial" w:cs="Arial"/>
        </w:rPr>
        <w:t>PZ</w:t>
      </w:r>
      <w:r w:rsidR="004C3B5E" w:rsidRPr="00C321D5">
        <w:rPr>
          <w:rFonts w:ascii="Arial" w:hAnsi="Arial" w:cs="Arial"/>
        </w:rPr>
        <w:t>:</w:t>
      </w:r>
    </w:p>
    <w:p w14:paraId="13115ABD" w14:textId="7C7E8C36" w:rsidR="004160DE" w:rsidRPr="00C321D5" w:rsidRDefault="00A13B54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2648D2">
        <w:rPr>
          <w:rFonts w:ascii="Arial" w:hAnsi="Arial" w:cs="Arial"/>
        </w:rPr>
        <w:t>PZ</w:t>
      </w:r>
      <w:r w:rsidR="007271C6">
        <w:rPr>
          <w:rFonts w:ascii="Arial" w:hAnsi="Arial" w:cs="Arial"/>
        </w:rPr>
        <w:t>;</w:t>
      </w:r>
    </w:p>
    <w:p w14:paraId="676AEF67" w14:textId="17E6E522" w:rsidR="00A450F8" w:rsidRPr="00C75029" w:rsidRDefault="00A13B54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D21C302" w:rsidR="00A450F8" w:rsidRPr="00C75029" w:rsidRDefault="00A450F8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00C75029">
        <w:rPr>
          <w:rFonts w:ascii="Arial" w:hAnsi="Arial" w:cs="Arial"/>
        </w:rPr>
        <w:t>popis souladu projektu s</w:t>
      </w:r>
      <w:r w:rsidR="0094764C">
        <w:rPr>
          <w:rFonts w:ascii="Arial" w:hAnsi="Arial" w:cs="Arial"/>
        </w:rPr>
        <w:t xml:space="preserve">e </w:t>
      </w:r>
      <w:r w:rsidR="0094764C" w:rsidRPr="0094764C">
        <w:rPr>
          <w:rFonts w:ascii="Arial" w:hAnsi="Arial" w:cs="Arial"/>
        </w:rPr>
        <w:t>Strategií vzdělávací politiky ČR do roku 2030+</w:t>
      </w:r>
      <w:r w:rsidR="0078738F" w:rsidRPr="00C75029">
        <w:rPr>
          <w:rFonts w:ascii="Arial" w:hAnsi="Arial" w:cs="Arial"/>
        </w:rPr>
        <w:t>;</w:t>
      </w:r>
      <w:r w:rsidRPr="00C75029">
        <w:rPr>
          <w:rFonts w:ascii="Arial" w:hAnsi="Arial" w:cs="Arial"/>
        </w:rPr>
        <w:t xml:space="preserve"> </w:t>
      </w:r>
    </w:p>
    <w:p w14:paraId="2EC75C68" w14:textId="624B4434" w:rsidR="00631EC4" w:rsidRDefault="004C3B5E" w:rsidP="000C66BA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DC2308">
        <w:rPr>
          <w:rFonts w:ascii="Arial" w:hAnsi="Arial" w:cs="Arial"/>
        </w:rPr>
        <w:t>.</w:t>
      </w:r>
      <w:r w:rsidR="003F1A6C" w:rsidDel="003F1A6C">
        <w:t xml:space="preserve"> </w:t>
      </w:r>
    </w:p>
    <w:p w14:paraId="57AE058A" w14:textId="142F4B0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8" w:name="_Toc66785517"/>
      <w:bookmarkStart w:id="19" w:name="_Toc143940699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bookmarkEnd w:id="18"/>
      <w:r w:rsidR="00DC2308">
        <w:rPr>
          <w:rFonts w:ascii="Arial" w:hAnsi="Arial" w:cs="Arial"/>
          <w:caps/>
          <w:sz w:val="22"/>
          <w:szCs w:val="22"/>
        </w:rPr>
        <w:t>OVÉHO ZÁMĚRU</w:t>
      </w:r>
      <w:bookmarkEnd w:id="19"/>
    </w:p>
    <w:p w14:paraId="4A175394" w14:textId="73D8FE1A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časový harmonogram realizace </w:t>
      </w:r>
      <w:r w:rsidR="00DC2308">
        <w:rPr>
          <w:rFonts w:ascii="Arial" w:hAnsi="Arial" w:cs="Arial"/>
        </w:rPr>
        <w:t>PZ</w:t>
      </w:r>
      <w:r w:rsidR="007C746F">
        <w:rPr>
          <w:rFonts w:ascii="Arial" w:hAnsi="Arial" w:cs="Arial"/>
        </w:rPr>
        <w:t xml:space="preserve"> po jednotlivých měsících</w:t>
      </w:r>
      <w:r w:rsidR="00B42883">
        <w:rPr>
          <w:rFonts w:ascii="Arial" w:hAnsi="Arial" w:cs="Arial"/>
        </w:rPr>
        <w:t xml:space="preserve">, </w:t>
      </w:r>
      <w:r w:rsidR="00B42883" w:rsidRPr="00DC7BED">
        <w:rPr>
          <w:rFonts w:ascii="Arial" w:hAnsi="Arial" w:cs="Arial"/>
        </w:rPr>
        <w:t xml:space="preserve">vč. uvedení termínů </w:t>
      </w:r>
      <w:r w:rsidR="0052741E">
        <w:rPr>
          <w:rFonts w:ascii="Arial" w:hAnsi="Arial" w:cs="Arial"/>
        </w:rPr>
        <w:t xml:space="preserve">zahájení a ukončení </w:t>
      </w:r>
      <w:r w:rsidR="00B42883" w:rsidRPr="00DC7BED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0E23E041" w14:textId="77777777" w:rsidR="00DC2308" w:rsidRDefault="00DC2308" w:rsidP="00DC2308">
      <w:pPr>
        <w:spacing w:before="120"/>
        <w:jc w:val="both"/>
        <w:rPr>
          <w:rFonts w:ascii="Arial" w:hAnsi="Arial" w:cs="Arial"/>
          <w:color w:val="FF0000"/>
        </w:rPr>
      </w:pPr>
      <w:r w:rsidRPr="00C2482A">
        <w:rPr>
          <w:rFonts w:ascii="Arial" w:hAnsi="Arial" w:cs="Arial"/>
          <w:color w:val="FF0000"/>
        </w:rPr>
        <w:t>Uveďte, zda je termín ukončení realizace Projektového záměru stanoven po datu podání Žádosti o podporu do MS2021+.</w:t>
      </w:r>
      <w:r>
        <w:rPr>
          <w:rFonts w:ascii="Arial" w:hAnsi="Arial" w:cs="Arial"/>
          <w:color w:val="FF0000"/>
        </w:rPr>
        <w:t>*</w:t>
      </w:r>
    </w:p>
    <w:p w14:paraId="7E6BF1B0" w14:textId="7A3416BB" w:rsidR="00DC2308" w:rsidRPr="00DC2308" w:rsidRDefault="00DC2308" w:rsidP="001E49BC">
      <w:pPr>
        <w:spacing w:before="120"/>
        <w:jc w:val="both"/>
        <w:rPr>
          <w:rFonts w:ascii="Arial" w:hAnsi="Arial" w:cs="Arial"/>
          <w:color w:val="FF0000"/>
        </w:rPr>
      </w:pPr>
      <w:bookmarkStart w:id="20" w:name="_Hlk130994652"/>
      <w:r>
        <w:rPr>
          <w:rFonts w:ascii="Arial" w:hAnsi="Arial" w:cs="Arial"/>
          <w:color w:val="FF0000"/>
        </w:rPr>
        <w:t xml:space="preserve">* </w:t>
      </w:r>
      <w:r w:rsidRPr="00416DE6">
        <w:rPr>
          <w:rFonts w:ascii="Arial" w:hAnsi="Arial" w:cs="Arial"/>
          <w:i/>
          <w:iCs/>
          <w:color w:val="FF0000"/>
        </w:rPr>
        <w:t>Předpokládaná doba do podání žádosti o podporu je 90-140 PD od termínu dílčí uzávěrky stanovené výzvou MAS. Časové rozmezí může žadatel ovlivnit rychlostí zpracování Žádosti o podporu do MS2021+ a nasdílení zástupci MAS (uvedený v příslušné výzvě) ke kontrasignaci.</w:t>
      </w:r>
      <w:bookmarkEnd w:id="20"/>
    </w:p>
    <w:p w14:paraId="5EA1BF7E" w14:textId="6AB3AFB9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21" w:name="_Toc66785518"/>
      <w:bookmarkStart w:id="22" w:name="_Toc143940700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="001461AE">
        <w:rPr>
          <w:rFonts w:ascii="Arial" w:hAnsi="Arial" w:cs="Arial"/>
          <w:sz w:val="22"/>
          <w:szCs w:val="22"/>
        </w:rPr>
        <w:tab/>
      </w:r>
      <w:r w:rsidR="00574DFF" w:rsidRPr="00C321D5">
        <w:rPr>
          <w:rFonts w:ascii="Arial" w:hAnsi="Arial" w:cs="Arial"/>
          <w:sz w:val="22"/>
          <w:szCs w:val="22"/>
        </w:rPr>
        <w:t>PŘIPRAVENOST PROJEKT</w:t>
      </w:r>
      <w:r w:rsidR="00DC2308">
        <w:rPr>
          <w:rFonts w:ascii="Arial" w:hAnsi="Arial" w:cs="Arial"/>
          <w:sz w:val="22"/>
          <w:szCs w:val="22"/>
        </w:rPr>
        <w:t>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 REALIZACI</w:t>
      </w:r>
      <w:bookmarkEnd w:id="21"/>
      <w:bookmarkEnd w:id="22"/>
    </w:p>
    <w:p w14:paraId="7E3C3430" w14:textId="47CFD803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 realizaci projekt</w:t>
      </w:r>
      <w:r w:rsidR="00190B30">
        <w:rPr>
          <w:rFonts w:ascii="Arial" w:hAnsi="Arial" w:cs="Arial"/>
        </w:rPr>
        <w:t>ového záměru</w:t>
      </w:r>
      <w:r w:rsidRPr="00C321D5">
        <w:rPr>
          <w:rFonts w:ascii="Arial" w:hAnsi="Arial" w:cs="Arial"/>
        </w:rPr>
        <w:t xml:space="preserve">. </w:t>
      </w:r>
    </w:p>
    <w:p w14:paraId="66AB1976" w14:textId="74A75B70" w:rsidR="00574DFF" w:rsidRPr="00C321D5" w:rsidRDefault="004F2473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4D3E8C1B" w14:textId="0525CB55" w:rsidR="00B328CC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0B3690">
        <w:rPr>
          <w:rFonts w:ascii="Arial" w:hAnsi="Arial" w:cs="Arial"/>
        </w:rPr>
        <w:t xml:space="preserve"> (stavební zákon)</w:t>
      </w:r>
      <w:r w:rsidR="00574DFF" w:rsidRPr="00C321D5">
        <w:rPr>
          <w:rFonts w:ascii="Arial" w:hAnsi="Arial" w:cs="Arial"/>
        </w:rPr>
        <w:t xml:space="preserve">, ve znění pozdějších </w:t>
      </w:r>
      <w:r w:rsidR="00574DFF" w:rsidRPr="00C321D5">
        <w:rPr>
          <w:rFonts w:ascii="Arial" w:hAnsi="Arial" w:cs="Arial"/>
        </w:rPr>
        <w:lastRenderedPageBreak/>
        <w:t xml:space="preserve">předpisů, pokud je pro </w:t>
      </w:r>
      <w:r w:rsidR="00DC2308">
        <w:rPr>
          <w:rFonts w:ascii="Arial" w:hAnsi="Arial" w:cs="Arial"/>
        </w:rPr>
        <w:t>PZ</w:t>
      </w:r>
      <w:r w:rsidR="00574DFF" w:rsidRPr="00C321D5">
        <w:rPr>
          <w:rFonts w:ascii="Arial" w:hAnsi="Arial" w:cs="Arial"/>
        </w:rPr>
        <w:t xml:space="preserve"> relevantní </w:t>
      </w:r>
      <w:r w:rsidR="00B72E0F">
        <w:rPr>
          <w:rFonts w:ascii="Arial" w:hAnsi="Arial" w:cs="Arial"/>
        </w:rPr>
        <w:t>—</w:t>
      </w:r>
      <w:r w:rsidR="00574DFF" w:rsidRPr="00C321D5">
        <w:rPr>
          <w:rFonts w:ascii="Arial" w:hAnsi="Arial" w:cs="Arial"/>
        </w:rPr>
        <w:t xml:space="preserve"> popis procesu, termíny žádostí, nabytí právní moci. </w:t>
      </w:r>
    </w:p>
    <w:p w14:paraId="008A0892" w14:textId="77777777" w:rsidR="00467584" w:rsidRPr="00C321D5" w:rsidRDefault="00467584" w:rsidP="000C66BA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Default="0046758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670A9964" w14:textId="11226C2C" w:rsidR="00DC2308" w:rsidRPr="00DC2308" w:rsidRDefault="00DC2308" w:rsidP="00DC230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FF0000"/>
        </w:rPr>
      </w:pPr>
      <w:r w:rsidRPr="00DC2308"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DC2308" w14:paraId="481C818E" w14:textId="77777777" w:rsidTr="00392F7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94F" w14:textId="77777777" w:rsidR="00DC2308" w:rsidRPr="00DC2308" w:rsidRDefault="00DC2308" w:rsidP="00DC2308">
            <w:pPr>
              <w:jc w:val="both"/>
              <w:rPr>
                <w:rFonts w:ascii="Arial" w:hAnsi="Arial" w:cs="Arial"/>
                <w:color w:val="FF0000"/>
              </w:rPr>
            </w:pPr>
            <w:r w:rsidRPr="00DC2308"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7066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6E8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 souladu s přílohou č. 2 – Podklady pro stanovení kategorií intervencí a kontrolu limitů</w:t>
            </w:r>
          </w:p>
        </w:tc>
      </w:tr>
      <w:tr w:rsidR="00DC2308" w14:paraId="50CC8E0D" w14:textId="77777777" w:rsidTr="00392F7F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052C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1A1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039E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95% z CZV</w:t>
            </w:r>
          </w:p>
        </w:tc>
      </w:tr>
      <w:tr w:rsidR="00DC2308" w14:paraId="717651CB" w14:textId="77777777" w:rsidTr="00392F7F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77C4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B63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EFE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C2308" w14:paraId="189DB03E" w14:textId="77777777" w:rsidTr="00392F7F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CBAF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EAFD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D3C3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C2308" w14:paraId="4866C721" w14:textId="77777777" w:rsidTr="00392F7F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A2D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AE44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5287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 – příspěvek EU</w:t>
            </w:r>
          </w:p>
        </w:tc>
      </w:tr>
      <w:tr w:rsidR="00DC2308" w14:paraId="6812833B" w14:textId="77777777" w:rsidTr="00392F7F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1EC5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Podíl vlastních zdrojů v %*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FB" w14:textId="77777777" w:rsidR="00DC2308" w:rsidRDefault="00DC2308" w:rsidP="00392F7F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5BC" w14:textId="77777777" w:rsidR="00DC2308" w:rsidRDefault="00DC2308" w:rsidP="00392F7F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zdroje/výdaje celkem*100</w:t>
            </w:r>
          </w:p>
        </w:tc>
      </w:tr>
    </w:tbl>
    <w:p w14:paraId="29416AE4" w14:textId="77777777" w:rsidR="00DC2308" w:rsidRDefault="00DC2308" w:rsidP="00DC2308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3F215B3E" w14:textId="34AB9A2E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3" w:name="_Toc126217910"/>
      <w:bookmarkStart w:id="24" w:name="_Toc126217911"/>
      <w:bookmarkStart w:id="25" w:name="_Toc126217912"/>
      <w:bookmarkStart w:id="26" w:name="_Toc66785519"/>
      <w:bookmarkStart w:id="27" w:name="_Toc143940701"/>
      <w:bookmarkEnd w:id="23"/>
      <w:bookmarkEnd w:id="24"/>
      <w:bookmarkEnd w:id="25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6"/>
      <w:bookmarkEnd w:id="27"/>
    </w:p>
    <w:p w14:paraId="7DB64292" w14:textId="145F8A99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</w:t>
      </w:r>
      <w:r w:rsidR="00DC2308">
        <w:rPr>
          <w:rFonts w:ascii="Arial" w:hAnsi="Arial" w:cs="Arial"/>
        </w:rPr>
        <w:t>ového záměru</w:t>
      </w:r>
      <w:r w:rsidRPr="5E45D6B5">
        <w:rPr>
          <w:rFonts w:ascii="Arial" w:hAnsi="Arial" w:cs="Arial"/>
        </w:rPr>
        <w:t xml:space="preserve">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10C232" w14:textId="179B62AD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43940702"/>
      <w:bookmarkStart w:id="29" w:name="_Toc522791279"/>
      <w:bookmarkStart w:id="30" w:name="_Toc66785520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>projekt</w:t>
      </w:r>
      <w:r w:rsidR="00DC2308">
        <w:rPr>
          <w:rFonts w:ascii="Arial" w:hAnsi="Arial" w:cs="Arial"/>
          <w:caps/>
          <w:sz w:val="26"/>
          <w:szCs w:val="26"/>
        </w:rPr>
        <w:t>OVÉHO ZÁMĚRU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>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8"/>
    </w:p>
    <w:p w14:paraId="2346F71F" w14:textId="595E0245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1461AE">
        <w:rPr>
          <w:rFonts w:ascii="Arial" w:hAnsi="Arial" w:cs="Arial"/>
        </w:rPr>
        <w:t xml:space="preserve">s ohledem na charakter a zaměření projektu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 w:rsidR="001461AE">
        <w:rPr>
          <w:rFonts w:ascii="Arial" w:hAnsi="Arial" w:cs="Arial"/>
        </w:rPr>
        <w:t>.</w:t>
      </w:r>
    </w:p>
    <w:p w14:paraId="5D129DE9" w14:textId="7EC820B8" w:rsidR="00595B98" w:rsidRPr="00B5102D" w:rsidRDefault="00595B98" w:rsidP="00B5102D">
      <w:pPr>
        <w:pStyle w:val="Nadpis1"/>
        <w:jc w:val="both"/>
        <w:rPr>
          <w:rFonts w:ascii="Arial" w:hAnsi="Arial" w:cs="Arial"/>
          <w:b w:val="0"/>
          <w:bCs w:val="0"/>
          <w:caps/>
        </w:rPr>
      </w:pPr>
      <w:bookmarkStart w:id="31" w:name="_Toc143940703"/>
      <w:r w:rsidRPr="00B5102D">
        <w:rPr>
          <w:rFonts w:ascii="Arial" w:hAnsi="Arial" w:cs="Arial"/>
          <w:caps/>
          <w:sz w:val="22"/>
          <w:szCs w:val="22"/>
        </w:rPr>
        <w:t>6.</w:t>
      </w:r>
      <w:r w:rsidR="00842A95">
        <w:rPr>
          <w:rFonts w:ascii="Arial" w:hAnsi="Arial" w:cs="Arial"/>
          <w:caps/>
          <w:sz w:val="22"/>
          <w:szCs w:val="22"/>
        </w:rPr>
        <w:t>1</w:t>
      </w:r>
      <w:r w:rsidR="001461AE">
        <w:rPr>
          <w:rFonts w:ascii="Arial" w:hAnsi="Arial" w:cs="Arial"/>
          <w:caps/>
          <w:sz w:val="22"/>
          <w:szCs w:val="22"/>
        </w:rPr>
        <w:tab/>
      </w:r>
      <w:r w:rsidRPr="00B5102D">
        <w:rPr>
          <w:rFonts w:ascii="Arial" w:hAnsi="Arial" w:cs="Arial"/>
          <w:caps/>
          <w:sz w:val="22"/>
          <w:szCs w:val="22"/>
        </w:rPr>
        <w:t>Soulad projekt</w:t>
      </w:r>
      <w:r w:rsidR="00842A95">
        <w:rPr>
          <w:rFonts w:ascii="Arial" w:hAnsi="Arial" w:cs="Arial"/>
          <w:caps/>
          <w:sz w:val="22"/>
          <w:szCs w:val="22"/>
        </w:rPr>
        <w:t>OVÉHO ZÁMĚRU</w:t>
      </w:r>
      <w:r w:rsidRPr="00B5102D">
        <w:rPr>
          <w:rFonts w:ascii="Arial" w:hAnsi="Arial" w:cs="Arial"/>
          <w:caps/>
          <w:sz w:val="22"/>
          <w:szCs w:val="22"/>
        </w:rPr>
        <w:t xml:space="preserve"> s principy udržitelného rozvoje</w:t>
      </w:r>
      <w:bookmarkEnd w:id="31"/>
    </w:p>
    <w:p w14:paraId="23A0446B" w14:textId="0CF57AB6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 xml:space="preserve">Popis souladu </w:t>
      </w:r>
      <w:r w:rsidR="00842A95">
        <w:rPr>
          <w:rFonts w:ascii="Arial" w:hAnsi="Arial" w:cs="Arial"/>
        </w:rPr>
        <w:t>PZ</w:t>
      </w:r>
      <w:r w:rsidRPr="00834C15">
        <w:rPr>
          <w:rFonts w:ascii="Arial" w:hAnsi="Arial" w:cs="Arial"/>
        </w:rPr>
        <w:t xml:space="preserve"> s principy udržitelného rozvoje a popis vlivů projektu na životní prostředí:</w:t>
      </w:r>
    </w:p>
    <w:p w14:paraId="4F741002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44392DBF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lastRenderedPageBreak/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BF5581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1019B58C" w14:textId="46F6B534" w:rsidR="00BF5581" w:rsidRDefault="00BF5581" w:rsidP="00BF5581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plán přípravy lze považovat např. stanovení odhadovaných množství jednotlivých kategorií odpadu generovaného a připravovaného k opětovnému použití a popis způsobů přípravy/předání a návazných druhů opětovného použití, prohlášení žadatele o aplikaci podmínky zajistit minimálně předání příslušného množství odpadu k opětovnému použití ve výběrovém řízení na zhotovitele stavby,</w:t>
      </w:r>
      <w:r w:rsidRPr="009D39C0">
        <w:rPr>
          <w:rFonts w:ascii="Arial" w:hAnsi="Arial" w:cs="Arial"/>
        </w:rPr>
        <w:t xml:space="preserve"> nebo</w:t>
      </w:r>
      <w:r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1168F68F" w14:textId="77777777" w:rsidR="00BA6182" w:rsidRDefault="00BA6182" w:rsidP="00BA6182">
      <w:pPr>
        <w:pStyle w:val="Odstavecseseznamem"/>
        <w:ind w:left="2160"/>
        <w:jc w:val="both"/>
        <w:rPr>
          <w:rFonts w:ascii="Arial" w:hAnsi="Arial" w:cs="Arial"/>
        </w:rPr>
      </w:pPr>
    </w:p>
    <w:p w14:paraId="056CF181" w14:textId="38F5D5A0" w:rsidR="00BA6182" w:rsidRPr="00BA6182" w:rsidRDefault="00BA6182" w:rsidP="00BA6182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Arial" w:hAnsi="Arial" w:cs="Arial"/>
        </w:rPr>
      </w:pPr>
      <w:r w:rsidRPr="00BA6182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>dodržování principů DNSH v souladu s kapitolou 3.3.2 Podporované aktivity Specifických pravidel</w:t>
      </w:r>
      <w:r w:rsidRPr="00BA6182">
        <w:rPr>
          <w:rFonts w:ascii="Arial" w:hAnsi="Arial" w:cs="Arial"/>
        </w:rPr>
        <w:t>:</w:t>
      </w:r>
    </w:p>
    <w:p w14:paraId="69C8F03B" w14:textId="7D320E0B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143940704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bookmarkEnd w:id="29"/>
      <w:bookmarkEnd w:id="30"/>
      <w:r w:rsidR="00BA6182">
        <w:rPr>
          <w:rFonts w:ascii="Arial" w:hAnsi="Arial" w:cs="Arial"/>
          <w:caps/>
          <w:sz w:val="26"/>
          <w:szCs w:val="26"/>
        </w:rPr>
        <w:t>OVÉHO ZÁMĚRU</w:t>
      </w:r>
      <w:bookmarkEnd w:id="32"/>
    </w:p>
    <w:p w14:paraId="5CB4EE3C" w14:textId="023595A6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přehled výstupů </w:t>
      </w:r>
      <w:r w:rsidR="00BA6182">
        <w:rPr>
          <w:rFonts w:ascii="Arial" w:hAnsi="Arial" w:cs="Arial"/>
        </w:rPr>
        <w:t>PZ</w:t>
      </w:r>
      <w:r w:rsidRPr="00C321D5">
        <w:rPr>
          <w:rFonts w:ascii="Arial" w:hAnsi="Arial" w:cs="Arial"/>
        </w:rPr>
        <w:t xml:space="preserve"> a jejich kvantifikaci:</w:t>
      </w:r>
    </w:p>
    <w:p w14:paraId="242455BB" w14:textId="7C12A3B7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 xml:space="preserve">ýstupy </w:t>
      </w:r>
      <w:r w:rsidR="00BA6182">
        <w:rPr>
          <w:rFonts w:ascii="Arial" w:hAnsi="Arial" w:cs="Arial"/>
        </w:rPr>
        <w:t>PZ</w:t>
      </w:r>
      <w:r w:rsidR="006E085C">
        <w:rPr>
          <w:rFonts w:ascii="Arial" w:hAnsi="Arial" w:cs="Arial"/>
        </w:rPr>
        <w:t xml:space="preserve"> (včetně počtů</w:t>
      </w:r>
      <w:r w:rsidR="00B74BE4">
        <w:rPr>
          <w:rFonts w:ascii="Arial" w:hAnsi="Arial" w:cs="Arial"/>
        </w:rPr>
        <w:t xml:space="preserve"> a specifikace</w:t>
      </w:r>
      <w:r w:rsidR="006E085C">
        <w:rPr>
          <w:rFonts w:ascii="Arial" w:hAnsi="Arial" w:cs="Arial"/>
        </w:rPr>
        <w:t xml:space="preserve">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7FE7151D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 xml:space="preserve">opis plnění cílů </w:t>
      </w:r>
      <w:r w:rsidR="00BA6182">
        <w:rPr>
          <w:rFonts w:ascii="Arial" w:hAnsi="Arial" w:cs="Arial"/>
        </w:rPr>
        <w:t>PZ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</w:t>
      </w:r>
      <w:r w:rsidR="00BA6182">
        <w:rPr>
          <w:rFonts w:ascii="Arial" w:hAnsi="Arial" w:cs="Arial"/>
        </w:rPr>
        <w:t>PZ</w:t>
      </w:r>
      <w:r w:rsidR="00455FA6">
        <w:rPr>
          <w:rFonts w:ascii="Arial" w:hAnsi="Arial" w:cs="Arial"/>
        </w:rPr>
        <w:t>.</w:t>
      </w:r>
    </w:p>
    <w:p w14:paraId="6B2AE7A3" w14:textId="6D41668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pro žadatele a 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022D5E46" w:rsidR="006551BD" w:rsidRPr="00C63E6D" w:rsidRDefault="00B74BE4" w:rsidP="00B74BE4">
            <w:pPr>
              <w:rPr>
                <w:highlight w:val="yellow"/>
              </w:rPr>
            </w:pPr>
            <w:r w:rsidRPr="005E3267">
              <w:t>500 002 - Počet podpořených škol či vzdělávacích zařízení</w:t>
            </w: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21865855" w:rsidR="006551BD" w:rsidRPr="00C63E6D" w:rsidRDefault="00B74BE4" w:rsidP="00B74BE4">
            <w:pPr>
              <w:rPr>
                <w:highlight w:val="yellow"/>
              </w:rPr>
            </w:pPr>
            <w:r w:rsidRPr="00B74BE4">
              <w:t xml:space="preserve">509 021 </w:t>
            </w:r>
            <w:r>
              <w:t xml:space="preserve">- </w:t>
            </w:r>
            <w:r w:rsidRPr="00B74BE4">
              <w:t>Kapacita nových učeben v podpořených vzdělávacích zařízeních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502D69F3" w:rsidR="006551BD" w:rsidRDefault="00B74BE4" w:rsidP="00B74BE4">
            <w:r w:rsidRPr="00B74BE4">
              <w:t>509 031 - Kapacita rekonstruovaných či modernizovaných učeben v podpořených vzdělávacích zařízeních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E4" w14:paraId="0D11D458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014EB8" w14:textId="076E91DC" w:rsidR="00B74BE4" w:rsidRPr="005E3267" w:rsidRDefault="00B74BE4" w:rsidP="00B74BE4">
            <w:r w:rsidRPr="00B74BE4">
              <w:t>509 051 - Počet nových odborných učeben</w:t>
            </w:r>
          </w:p>
        </w:tc>
        <w:tc>
          <w:tcPr>
            <w:tcW w:w="1701" w:type="dxa"/>
          </w:tcPr>
          <w:p w14:paraId="7E35CB99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0D095DB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E4" w14:paraId="3C49FFCA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EF52B6" w14:textId="08D117E4" w:rsidR="00B74BE4" w:rsidRPr="00B74BE4" w:rsidRDefault="00B74BE4" w:rsidP="00B74BE4">
            <w:r w:rsidRPr="00B74BE4">
              <w:lastRenderedPageBreak/>
              <w:t xml:space="preserve">509 </w:t>
            </w:r>
            <w:r w:rsidRPr="00705D48">
              <w:t>041 - Počet modernizovaných odborných učeben</w:t>
            </w:r>
          </w:p>
        </w:tc>
        <w:tc>
          <w:tcPr>
            <w:tcW w:w="1701" w:type="dxa"/>
          </w:tcPr>
          <w:p w14:paraId="1544F32D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131BDC6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39F77180" w:rsidR="002675E5" w:rsidRDefault="00B74BE4" w:rsidP="00B74BE4">
            <w:r w:rsidRPr="00705D48">
              <w:t>500 501 - Počet uživatelů nových nebo modernizovaných vzdělávacích zařízení za rok</w:t>
            </w:r>
          </w:p>
        </w:tc>
        <w:tc>
          <w:tcPr>
            <w:tcW w:w="1487" w:type="dxa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4E7782BA" w:rsidR="002675E5" w:rsidRDefault="005E3267" w:rsidP="00B74BE4">
            <w:r w:rsidRPr="005E3267">
              <w:t>323 000 - Snížení konečné spotřeby energie u 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045134" w14:textId="751E279E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66785522"/>
      <w:bookmarkStart w:id="34" w:name="_Toc143940705"/>
      <w:r w:rsidRPr="006D444E">
        <w:rPr>
          <w:rFonts w:ascii="Arial" w:hAnsi="Arial" w:cs="Arial"/>
          <w:caps/>
          <w:sz w:val="26"/>
          <w:szCs w:val="26"/>
        </w:rPr>
        <w:t>Zajištění udržitelnosti projekt</w:t>
      </w:r>
      <w:bookmarkEnd w:id="33"/>
      <w:r w:rsidR="00BA6182">
        <w:rPr>
          <w:rFonts w:ascii="Arial" w:hAnsi="Arial" w:cs="Arial"/>
          <w:caps/>
          <w:sz w:val="26"/>
          <w:szCs w:val="26"/>
        </w:rPr>
        <w:t>OVÉHO ZÁMĚRU</w:t>
      </w:r>
      <w:bookmarkEnd w:id="34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5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7707D54D" w14:textId="7DCFBDA0" w:rsidR="00574DFF" w:rsidRDefault="000778D8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</w:t>
      </w:r>
      <w:r w:rsidR="00C63E6D">
        <w:rPr>
          <w:rFonts w:ascii="Arial" w:hAnsi="Arial" w:cs="Arial"/>
        </w:rPr>
        <w:t xml:space="preserve">využití odborných učeben, pokud je předmětem realizace </w:t>
      </w:r>
      <w:r w:rsidR="00BA6182">
        <w:rPr>
          <w:rFonts w:ascii="Arial" w:hAnsi="Arial" w:cs="Arial"/>
        </w:rPr>
        <w:t>PZ</w:t>
      </w:r>
      <w:r w:rsidR="00C63E6D">
        <w:rPr>
          <w:rFonts w:ascii="Arial" w:hAnsi="Arial" w:cs="Arial"/>
        </w:rPr>
        <w:t xml:space="preserve"> (</w:t>
      </w:r>
      <w:r w:rsidR="00C63E6D" w:rsidRPr="00C63E6D">
        <w:rPr>
          <w:rFonts w:ascii="Arial" w:hAnsi="Arial" w:cs="Arial"/>
          <w:i/>
          <w:iCs/>
        </w:rPr>
        <w:t xml:space="preserve">pozn.: Odborná učebna podpořená z IROP bude využívána v průběhu udržitelnosti pro formální </w:t>
      </w:r>
      <w:r w:rsidR="00CD13E2">
        <w:rPr>
          <w:rFonts w:ascii="Arial" w:hAnsi="Arial" w:cs="Arial"/>
          <w:i/>
          <w:iCs/>
        </w:rPr>
        <w:t xml:space="preserve">výuku </w:t>
      </w:r>
      <w:r w:rsidR="00C63E6D" w:rsidRPr="00C63E6D">
        <w:rPr>
          <w:rFonts w:ascii="Arial" w:hAnsi="Arial" w:cs="Arial"/>
          <w:i/>
          <w:iCs/>
        </w:rPr>
        <w:t xml:space="preserve">i neformální </w:t>
      </w:r>
      <w:r w:rsidR="00CD13E2">
        <w:rPr>
          <w:rFonts w:ascii="Arial" w:hAnsi="Arial" w:cs="Arial"/>
          <w:i/>
          <w:iCs/>
        </w:rPr>
        <w:t xml:space="preserve">vzdělávání v </w:t>
      </w:r>
      <w:r w:rsidR="00C63E6D" w:rsidRPr="00C63E6D">
        <w:rPr>
          <w:rFonts w:ascii="Arial" w:hAnsi="Arial" w:cs="Arial"/>
          <w:i/>
          <w:iCs/>
        </w:rPr>
        <w:t>oborných předmět</w:t>
      </w:r>
      <w:r w:rsidR="00CD13E2">
        <w:rPr>
          <w:rFonts w:ascii="Arial" w:hAnsi="Arial" w:cs="Arial"/>
          <w:i/>
          <w:iCs/>
        </w:rPr>
        <w:t>ech</w:t>
      </w:r>
      <w:r w:rsidR="00C63E6D" w:rsidRPr="00C63E6D">
        <w:rPr>
          <w:rFonts w:ascii="Arial" w:hAnsi="Arial" w:cs="Arial"/>
          <w:i/>
          <w:iCs/>
        </w:rPr>
        <w:t xml:space="preserve"> v oblasti přírodních věd nebo polytechnického vzdělávání nebo cizího jazyka nebo práce s digitálními technologiemi minimálně 75 % časového využití učeben dle rozvrhu učebny v období září - červen. Bez rozdílu primárního odborného zaměření učebny budou do limitu započítávány všechny čtyři podporované oblasti vzdělávání</w:t>
      </w:r>
      <w:r w:rsidR="00C63E6D">
        <w:rPr>
          <w:rFonts w:ascii="Arial" w:hAnsi="Arial" w:cs="Arial"/>
        </w:rPr>
        <w:t>.);</w:t>
      </w:r>
    </w:p>
    <w:p w14:paraId="3785367B" w14:textId="288E9680" w:rsidR="00712FE1" w:rsidRDefault="00712FE1" w:rsidP="00712FE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využití učeben neúplných škol, pokud je předmětem realizace </w:t>
      </w:r>
      <w:r w:rsidR="00BA6182">
        <w:rPr>
          <w:rFonts w:ascii="Arial" w:hAnsi="Arial" w:cs="Arial"/>
        </w:rPr>
        <w:t>PZ</w:t>
      </w:r>
      <w:r>
        <w:rPr>
          <w:rFonts w:ascii="Arial" w:hAnsi="Arial" w:cs="Arial"/>
        </w:rPr>
        <w:t xml:space="preserve"> </w:t>
      </w:r>
    </w:p>
    <w:p w14:paraId="71567C66" w14:textId="12294936" w:rsidR="00C63E6D" w:rsidRPr="00C321D5" w:rsidRDefault="00C63E6D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plánu na využití zázemí pro komunitní aktivity, pokud je předmětem realizace </w:t>
      </w:r>
      <w:r w:rsidR="00BA6182">
        <w:rPr>
          <w:rFonts w:ascii="Arial" w:hAnsi="Arial" w:cs="Arial"/>
        </w:rPr>
        <w:t>PZ</w:t>
      </w:r>
      <w:r>
        <w:rPr>
          <w:rFonts w:ascii="Arial" w:hAnsi="Arial" w:cs="Arial"/>
        </w:rPr>
        <w:t>.</w:t>
      </w:r>
    </w:p>
    <w:bookmarkEnd w:id="35"/>
    <w:p w14:paraId="350DB940" w14:textId="77777777" w:rsidR="008D6453" w:rsidRDefault="008D6453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br w:type="page"/>
      </w:r>
    </w:p>
    <w:p w14:paraId="57E81C45" w14:textId="14198603" w:rsidR="00A70F1A" w:rsidRPr="008D6453" w:rsidRDefault="00BA6182" w:rsidP="00296BF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6" w:name="_Toc143940706"/>
      <w:r>
        <w:rPr>
          <w:rFonts w:ascii="Arial" w:hAnsi="Arial" w:cs="Arial"/>
          <w:caps/>
          <w:sz w:val="26"/>
          <w:szCs w:val="26"/>
        </w:rPr>
        <w:lastRenderedPageBreak/>
        <w:t>informace pro potřeby mas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A70F1A" w:rsidRPr="00A70F1A" w14:paraId="4F37F8D5" w14:textId="77777777" w:rsidTr="00A70F1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CB9CE9C" w14:textId="2728C300" w:rsidR="00A70F1A" w:rsidRPr="00A70F1A" w:rsidRDefault="00A70F1A" w:rsidP="00A70F1A">
            <w:pPr>
              <w:spacing w:before="40" w:after="40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Podklady k věcnému hodnocení Projektového záměru</w:t>
            </w:r>
          </w:p>
        </w:tc>
      </w:tr>
      <w:tr w:rsidR="00A70F1A" w:rsidRPr="00A70F1A" w14:paraId="48FB1DF2" w14:textId="77777777" w:rsidTr="00C8642A">
        <w:tc>
          <w:tcPr>
            <w:tcW w:w="1271" w:type="dxa"/>
            <w:shd w:val="clear" w:color="auto" w:fill="FFFF00"/>
          </w:tcPr>
          <w:p w14:paraId="7F8FC375" w14:textId="4DEBE648" w:rsidR="00A70F1A" w:rsidRPr="00A70F1A" w:rsidRDefault="00C8642A" w:rsidP="00C8642A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Číslo</w:t>
            </w:r>
          </w:p>
        </w:tc>
        <w:tc>
          <w:tcPr>
            <w:tcW w:w="3119" w:type="dxa"/>
            <w:shd w:val="clear" w:color="auto" w:fill="FFFF00"/>
          </w:tcPr>
          <w:p w14:paraId="494A555E" w14:textId="6DEE276E" w:rsidR="00A70F1A" w:rsidRPr="00A70F1A" w:rsidRDefault="00C8642A" w:rsidP="00C8642A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Oblast hodnocení</w:t>
            </w:r>
          </w:p>
        </w:tc>
        <w:tc>
          <w:tcPr>
            <w:tcW w:w="4672" w:type="dxa"/>
            <w:shd w:val="clear" w:color="auto" w:fill="FFFF00"/>
          </w:tcPr>
          <w:p w14:paraId="43B9C659" w14:textId="646B878B" w:rsidR="00A70F1A" w:rsidRPr="00A70F1A" w:rsidRDefault="00C8642A" w:rsidP="00C8642A">
            <w:pPr>
              <w:spacing w:before="40" w:after="4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Vyplnění údajů</w:t>
            </w:r>
          </w:p>
        </w:tc>
      </w:tr>
      <w:tr w:rsidR="00A70F1A" w:rsidRPr="00A70F1A" w14:paraId="26191E84" w14:textId="77777777" w:rsidTr="00A70F1A">
        <w:tc>
          <w:tcPr>
            <w:tcW w:w="1271" w:type="dxa"/>
          </w:tcPr>
          <w:p w14:paraId="64B8B00B" w14:textId="514C9372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1C467BC0" w14:textId="63CA5D91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Počet obyvatel v místě realizace projektového záměru (dle ČSÚ k 1.1.2023)</w:t>
            </w:r>
          </w:p>
        </w:tc>
        <w:tc>
          <w:tcPr>
            <w:tcW w:w="4672" w:type="dxa"/>
          </w:tcPr>
          <w:p w14:paraId="570641DA" w14:textId="0A4617A0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uveďte počet obyvatel v místě realizace projektového záměru v souladu s přílohou Počet obyvatel v obcích České republiky k 1.1.2023</w:t>
            </w:r>
          </w:p>
        </w:tc>
      </w:tr>
      <w:tr w:rsidR="00A70F1A" w:rsidRPr="00A70F1A" w14:paraId="722D4A18" w14:textId="77777777" w:rsidTr="00A70F1A">
        <w:tc>
          <w:tcPr>
            <w:tcW w:w="1271" w:type="dxa"/>
          </w:tcPr>
          <w:p w14:paraId="2ECF8C5E" w14:textId="4E80692A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B48AC11" w14:textId="3E0514D1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Aktivity projektového záměru</w:t>
            </w:r>
          </w:p>
        </w:tc>
        <w:tc>
          <w:tcPr>
            <w:tcW w:w="4672" w:type="dxa"/>
          </w:tcPr>
          <w:p w14:paraId="7CB55B7A" w14:textId="77777777" w:rsidR="00A70F1A" w:rsidRPr="003F51F0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aktivity, které jsou součástí projektového záměru</w:t>
            </w:r>
          </w:p>
          <w:p w14:paraId="2655644A" w14:textId="226B8C20" w:rsidR="00A70F1A" w:rsidRDefault="00000000" w:rsidP="00A70F1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6030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stavba, přístavba, nástavba</w:t>
            </w:r>
            <w:r w:rsidR="00A70F1A">
              <w:rPr>
                <w:rFonts w:eastAsia="Times New Roman" w:cstheme="minorHAnsi"/>
                <w:sz w:val="20"/>
                <w:szCs w:val="20"/>
                <w:lang w:eastAsia="cs-CZ"/>
              </w:rPr>
              <w:t>, stavební úpravy či modernizace</w:t>
            </w:r>
            <w:r w:rsidR="00A70F1A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A70F1A">
              <w:rPr>
                <w:rFonts w:eastAsia="Times New Roman" w:cstheme="minorHAnsi"/>
                <w:sz w:val="20"/>
                <w:szCs w:val="20"/>
                <w:lang w:eastAsia="cs-CZ"/>
              </w:rPr>
              <w:t>odborných učeben ve vazbě na přírodní vědy nebo polytechnické vzdělávání nebo cizí jazyky nebo práci s digitálními technologiemi pro formální, zájmové a neformální vzdělávání a celoživot</w:t>
            </w:r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>ní učení, nebo na školní družiny</w:t>
            </w:r>
            <w:r w:rsidR="00A70F1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či školní</w:t>
            </w:r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>ho</w:t>
            </w:r>
            <w:r w:rsidR="00A70F1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klub</w:t>
            </w:r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>u</w:t>
            </w:r>
          </w:p>
          <w:p w14:paraId="02425C43" w14:textId="4C907253" w:rsidR="003F51F0" w:rsidRDefault="00000000" w:rsidP="00A70F1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5304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stavba, přístavba, nástavba, stavební úpravy či modernizace učeben neúplných škol</w:t>
            </w:r>
          </w:p>
          <w:p w14:paraId="37A3CAF0" w14:textId="2AFD4A58" w:rsidR="003F51F0" w:rsidRDefault="00000000" w:rsidP="00A70F1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44250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vnitřní konektivita školy</w:t>
            </w:r>
          </w:p>
          <w:p w14:paraId="5DFDF1AC" w14:textId="02CA9F8E" w:rsidR="003F51F0" w:rsidRPr="00A70F1A" w:rsidRDefault="00000000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-6635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nákup vybavení pro učebny neúplných škol, pro odborné učebny (výukové prostory) a kabinety ve vazbě na přírodní vědy, polytechnické vzdělávání, cizí jazyky, práci s digitálními technologiemi, školní družinu, školní klub a nezbytné zázemí (šatny, chodby apod.).</w:t>
            </w:r>
          </w:p>
        </w:tc>
      </w:tr>
      <w:tr w:rsidR="00A70F1A" w:rsidRPr="00A70F1A" w14:paraId="6ABD4B8C" w14:textId="77777777" w:rsidTr="00A70F1A">
        <w:tc>
          <w:tcPr>
            <w:tcW w:w="1271" w:type="dxa"/>
          </w:tcPr>
          <w:p w14:paraId="2DA311AA" w14:textId="2F4F4035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63E9641F" w14:textId="3257BCB7" w:rsidR="00A70F1A" w:rsidRPr="00A70F1A" w:rsidRDefault="003F51F0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Podložená potřebnost projektového záměru</w:t>
            </w:r>
          </w:p>
        </w:tc>
        <w:tc>
          <w:tcPr>
            <w:tcW w:w="4672" w:type="dxa"/>
          </w:tcPr>
          <w:p w14:paraId="0DA546B7" w14:textId="0B76DEA0" w:rsidR="003F51F0" w:rsidRPr="003F51F0" w:rsidRDefault="00C8642A" w:rsidP="003F51F0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</w:t>
            </w:r>
            <w:r w:rsidR="003F51F0"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uve</w:t>
            </w:r>
            <w:r w:rsid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dené nabídky zaškrtněte dokument, který</w:t>
            </w:r>
            <w:r w:rsidR="003F51F0"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j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e</w:t>
            </w:r>
            <w:r w:rsidR="003F51F0" w:rsidRPr="003F51F0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 xml:space="preserve"> součástí projektového záměru</w:t>
            </w:r>
            <w:r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. V případě, že žádný z dokumentů není součástí projektového záměru, nebude zaškrtnuto žádné políčko.</w:t>
            </w:r>
          </w:p>
          <w:p w14:paraId="5A1895A5" w14:textId="77777777" w:rsidR="00A70F1A" w:rsidRDefault="00000000" w:rsidP="00A70F1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eastAsiaTheme="majorEastAsia" w:cs="Arial"/>
                  <w:bCs/>
                  <w:sz w:val="20"/>
                  <w:szCs w:val="20"/>
                </w:rPr>
                <w:id w:val="-6202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51F0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  <w:r w:rsidR="003F51F0" w:rsidRPr="003F51F0">
              <w:rPr>
                <w:rFonts w:eastAsiaTheme="majorEastAsia" w:cs="Arial"/>
                <w:bCs/>
                <w:sz w:val="20"/>
                <w:szCs w:val="20"/>
              </w:rPr>
              <w:t>Inspekční zpráva České školní inspekce, která není starší než 1.1. 2016 a ve které je zároveň uvedeno, že</w:t>
            </w:r>
            <w:r w:rsidR="003F51F0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>škola nemá dostatečné podmínky pro vzdělávání, nebo že škola využívá prostory pro více účelů (např. kmenovou učebnu v odpoledních hodinách pro školní družinu).</w:t>
            </w:r>
          </w:p>
          <w:p w14:paraId="0BB2F067" w14:textId="49DF3965" w:rsidR="003F51F0" w:rsidRPr="00A70F1A" w:rsidRDefault="00000000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cs-CZ"/>
                </w:rPr>
                <w:id w:val="25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F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Zpráva Krajské hygienické stanice, </w:t>
            </w:r>
            <w:r w:rsidR="003F51F0" w:rsidRPr="003F51F0">
              <w:rPr>
                <w:rFonts w:eastAsiaTheme="majorEastAsia" w:cs="Arial"/>
                <w:bCs/>
                <w:sz w:val="20"/>
                <w:szCs w:val="20"/>
              </w:rPr>
              <w:t>která není starší než 1.1. 2016 a ve které je zároveň uvedeno, že</w:t>
            </w:r>
            <w:r w:rsidR="003F51F0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</w:t>
            </w:r>
            <w:r w:rsidR="003F51F0">
              <w:rPr>
                <w:rFonts w:eastAsia="Times New Roman" w:cstheme="minorHAnsi"/>
                <w:sz w:val="20"/>
                <w:szCs w:val="20"/>
                <w:lang w:eastAsia="cs-CZ"/>
              </w:rPr>
              <w:t>škola nemá dostatečné podmínky pro vzdělávání, nebo že škola využívá prostory pro více účelů (např. kmenovou učebnu v odpoledních hodinách pro školní družinu).</w:t>
            </w:r>
          </w:p>
        </w:tc>
      </w:tr>
      <w:tr w:rsidR="00A70F1A" w:rsidRPr="00A70F1A" w14:paraId="38C4B18A" w14:textId="77777777" w:rsidTr="00A70F1A">
        <w:tc>
          <w:tcPr>
            <w:tcW w:w="1271" w:type="dxa"/>
          </w:tcPr>
          <w:p w14:paraId="6EA416FA" w14:textId="0E5F03D4" w:rsidR="00A70F1A" w:rsidRPr="00A70F1A" w:rsidRDefault="00A70F1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70F1A">
              <w:rPr>
                <w:rFonts w:ascii="Arial" w:eastAsiaTheme="majorEastAsia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8127300" w14:textId="456CA49D" w:rsidR="00A70F1A" w:rsidRPr="00A70F1A" w:rsidRDefault="00C8642A" w:rsidP="00A70F1A">
            <w:pPr>
              <w:spacing w:before="40" w:after="4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Hlavní rizika projektového záměru</w:t>
            </w:r>
          </w:p>
        </w:tc>
        <w:tc>
          <w:tcPr>
            <w:tcW w:w="4672" w:type="dxa"/>
          </w:tcPr>
          <w:p w14:paraId="2F67E378" w14:textId="77777777" w:rsidR="00A70F1A" w:rsidRDefault="00C8642A" w:rsidP="00A70F1A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r w:rsidRPr="00C8642A"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  <w:t>z uvedené nabídky zaškrtněte možnost, která je relevantní k Vašemu projektovému záměru</w:t>
            </w:r>
          </w:p>
          <w:p w14:paraId="146E74C2" w14:textId="77777777" w:rsidR="00C8642A" w:rsidRDefault="00000000" w:rsidP="00A70F1A">
            <w:pPr>
              <w:spacing w:before="40" w:after="4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79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42A">
              <w:rPr>
                <w:rFonts w:eastAsia="Times New Roman" w:cs="Arial"/>
                <w:sz w:val="20"/>
                <w:szCs w:val="20"/>
              </w:rPr>
              <w:t xml:space="preserve"> k projektovému záměru je doložena nepovinná příloha dle závazného vzoru Hlavní rizika projektového záměru, ve které žadatel uvedl </w:t>
            </w:r>
            <w:r w:rsidR="00C8642A" w:rsidRPr="000A0F6A">
              <w:rPr>
                <w:rFonts w:eastAsia="Times New Roman" w:cs="Arial"/>
                <w:sz w:val="20"/>
                <w:szCs w:val="20"/>
              </w:rPr>
              <w:t>hlavní rizika v realizační fázi</w:t>
            </w:r>
            <w:r w:rsidR="00C8642A">
              <w:rPr>
                <w:rFonts w:eastAsia="Times New Roman" w:cs="Arial"/>
                <w:sz w:val="20"/>
                <w:szCs w:val="20"/>
              </w:rPr>
              <w:t xml:space="preserve"> (minimálně 3 rizika)</w:t>
            </w:r>
            <w:r w:rsidR="00C8642A" w:rsidRPr="000A0F6A">
              <w:rPr>
                <w:rFonts w:eastAsia="Times New Roman" w:cs="Arial"/>
                <w:sz w:val="20"/>
                <w:szCs w:val="20"/>
              </w:rPr>
              <w:t xml:space="preserve"> i ve fázi udržitelnosti </w:t>
            </w:r>
            <w:r w:rsidR="00C8642A">
              <w:rPr>
                <w:rFonts w:eastAsia="Times New Roman" w:cs="Arial"/>
                <w:sz w:val="20"/>
                <w:szCs w:val="20"/>
              </w:rPr>
              <w:t xml:space="preserve">(minimálně 3 rizika) </w:t>
            </w:r>
            <w:r w:rsidR="00C8642A" w:rsidRPr="000A0F6A">
              <w:rPr>
                <w:rFonts w:eastAsia="Times New Roman" w:cs="Arial"/>
                <w:sz w:val="20"/>
                <w:szCs w:val="20"/>
              </w:rPr>
              <w:t>a způsoby jejich eliminace</w:t>
            </w:r>
          </w:p>
          <w:p w14:paraId="66D29C57" w14:textId="5B686084" w:rsidR="00C8642A" w:rsidRPr="00C8642A" w:rsidRDefault="00000000" w:rsidP="00C8642A">
            <w:pPr>
              <w:spacing w:before="40" w:after="40"/>
              <w:rPr>
                <w:rFonts w:ascii="Arial" w:eastAsiaTheme="majorEastAsia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926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42A">
              <w:rPr>
                <w:rFonts w:eastAsia="Times New Roman" w:cs="Arial"/>
                <w:sz w:val="20"/>
                <w:szCs w:val="20"/>
              </w:rPr>
              <w:t xml:space="preserve"> k projektovému záměru není doložena nepovinná příloha Hlavní rizika projektového záměru, či žadatel doložil nepovinnou přílohu dle závazného vzoru Hlavní rizika projektového záměru, ve které však neuvedl alespoň 3 hlavní rizika v realizační fázi či alespoň 3 hlavní rizika ve fázi udržitelnosti vč. způsobů jejich eliminace.</w:t>
            </w:r>
          </w:p>
        </w:tc>
      </w:tr>
    </w:tbl>
    <w:p w14:paraId="7E917734" w14:textId="77777777" w:rsidR="00A70F1A" w:rsidRDefault="00A70F1A" w:rsidP="00296BF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1DD9467F" w14:textId="3B47EAB8" w:rsidR="00E30727" w:rsidRPr="00C8642A" w:rsidRDefault="00E30727" w:rsidP="00296BFC">
      <w:pPr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V ……</w:t>
      </w:r>
      <w:r w:rsid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 xml:space="preserve">………………………… </w:t>
      </w: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dne</w:t>
      </w:r>
      <w:r w:rsid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…………………………</w:t>
      </w:r>
    </w:p>
    <w:p w14:paraId="410FE4A3" w14:textId="77777777" w:rsidR="00E30727" w:rsidRDefault="00E30727" w:rsidP="00296BF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040BEA0C" w14:textId="77777777" w:rsidR="00C8642A" w:rsidRDefault="00C8642A" w:rsidP="00296BF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6BEF0565" w14:textId="77777777" w:rsidR="00E30727" w:rsidRDefault="00E30727" w:rsidP="00296BF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p w14:paraId="0FD580B4" w14:textId="43B7FA58" w:rsidR="00E30727" w:rsidRDefault="00C8642A" w:rsidP="00C8642A">
      <w:pPr>
        <w:jc w:val="right"/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t>……………………………………………………….</w:t>
      </w:r>
    </w:p>
    <w:p w14:paraId="5A4F54DA" w14:textId="6FFFD25A" w:rsidR="00E30727" w:rsidRPr="00C8642A" w:rsidRDefault="00E30727" w:rsidP="00C8642A">
      <w:pPr>
        <w:jc w:val="right"/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</w:pPr>
      <w:r w:rsidRPr="00C8642A">
        <w:rPr>
          <w:rFonts w:ascii="Arial" w:eastAsiaTheme="majorEastAsia" w:hAnsi="Arial" w:cs="Arial"/>
          <w:b/>
          <w:bCs/>
          <w:color w:val="0B5294" w:themeColor="accent1" w:themeShade="BF"/>
          <w:sz w:val="26"/>
          <w:szCs w:val="26"/>
        </w:rPr>
        <w:t>podpis osoby oprávněně jednat za žadatele</w:t>
      </w:r>
    </w:p>
    <w:sectPr w:rsidR="00E30727" w:rsidRPr="00C8642A" w:rsidSect="00732258">
      <w:headerReference w:type="even" r:id="rId15"/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E662" w14:textId="77777777" w:rsidR="00257C68" w:rsidRDefault="00257C68" w:rsidP="00634381">
      <w:pPr>
        <w:spacing w:after="0" w:line="240" w:lineRule="auto"/>
      </w:pPr>
      <w:r>
        <w:separator/>
      </w:r>
    </w:p>
  </w:endnote>
  <w:endnote w:type="continuationSeparator" w:id="0">
    <w:p w14:paraId="46BBECFF" w14:textId="77777777" w:rsidR="00257C68" w:rsidRDefault="00257C68" w:rsidP="00634381">
      <w:pPr>
        <w:spacing w:after="0" w:line="240" w:lineRule="auto"/>
      </w:pPr>
      <w:r>
        <w:continuationSeparator/>
      </w:r>
    </w:p>
  </w:endnote>
  <w:endnote w:type="continuationNotice" w:id="1">
    <w:p w14:paraId="6B589B8D" w14:textId="77777777" w:rsidR="00257C68" w:rsidRDefault="00257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0127"/>
      <w:docPartObj>
        <w:docPartGallery w:val="Page Numbers (Bottom of Page)"/>
        <w:docPartUnique/>
      </w:docPartObj>
    </w:sdtPr>
    <w:sdtContent>
      <w:p w14:paraId="47440411" w14:textId="1DD5ED64" w:rsidR="00672AEC" w:rsidRDefault="00672A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10">
          <w:rPr>
            <w:noProof/>
          </w:rPr>
          <w:t>13</w:t>
        </w:r>
        <w:r>
          <w:fldChar w:fldCharType="end"/>
        </w:r>
      </w:p>
    </w:sdtContent>
  </w:sdt>
  <w:p w14:paraId="6F4B6526" w14:textId="77777777" w:rsidR="00672AEC" w:rsidRDefault="00672A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9F3" w14:textId="6CEC0D4F" w:rsidR="008F26DC" w:rsidRDefault="008F26DC" w:rsidP="008F26DC">
    <w:pPr>
      <w:pStyle w:val="Zpat"/>
      <w:jc w:val="center"/>
    </w:pPr>
    <w:r>
      <w:rPr>
        <w:noProof/>
        <w:lang w:eastAsia="cs-CZ"/>
      </w:rPr>
      <w:drawing>
        <wp:inline distT="0" distB="0" distL="0" distR="0" wp14:anchorId="36C7748E" wp14:editId="68A2FCE2">
          <wp:extent cx="1450800" cy="554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E5CE" w14:textId="77777777" w:rsidR="00257C68" w:rsidRDefault="00257C68" w:rsidP="00634381">
      <w:pPr>
        <w:spacing w:after="0" w:line="240" w:lineRule="auto"/>
      </w:pPr>
      <w:r>
        <w:separator/>
      </w:r>
    </w:p>
  </w:footnote>
  <w:footnote w:type="continuationSeparator" w:id="0">
    <w:p w14:paraId="3D9D226A" w14:textId="77777777" w:rsidR="00257C68" w:rsidRDefault="00257C68" w:rsidP="00634381">
      <w:pPr>
        <w:spacing w:after="0" w:line="240" w:lineRule="auto"/>
      </w:pPr>
      <w:r>
        <w:continuationSeparator/>
      </w:r>
    </w:p>
  </w:footnote>
  <w:footnote w:type="continuationNotice" w:id="1">
    <w:p w14:paraId="79174410" w14:textId="77777777" w:rsidR="00257C68" w:rsidRDefault="00257C68">
      <w:pPr>
        <w:spacing w:after="0" w:line="240" w:lineRule="auto"/>
      </w:pPr>
    </w:p>
  </w:footnote>
  <w:footnote w:id="2">
    <w:p w14:paraId="22CF78A7" w14:textId="185E79D1" w:rsidR="00672AEC" w:rsidRDefault="00672AEC" w:rsidP="00E366BE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>.3 Spec.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F731" w14:textId="51ADD7E8" w:rsidR="00672AEC" w:rsidRDefault="008F26DC">
    <w:pPr>
      <w:pStyle w:val="Zhlav"/>
    </w:pPr>
    <w:r>
      <w:rPr>
        <w:noProof/>
        <w:lang w:eastAsia="cs-CZ"/>
      </w:rPr>
      <w:drawing>
        <wp:inline distT="0" distB="0" distL="0" distR="0" wp14:anchorId="1540C45D" wp14:editId="5749D692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FBBC" w14:textId="76ABC2CC" w:rsidR="00672AEC" w:rsidRDefault="00672AE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079D9B77" w:rsidR="00672AEC" w:rsidRDefault="00672AEC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80ACD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73F4"/>
    <w:multiLevelType w:val="hybridMultilevel"/>
    <w:tmpl w:val="5C8A6EEC"/>
    <w:lvl w:ilvl="0" w:tplc="822404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02C2"/>
    <w:multiLevelType w:val="hybridMultilevel"/>
    <w:tmpl w:val="2BC4469E"/>
    <w:lvl w:ilvl="0" w:tplc="0D0AA15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212D"/>
    <w:multiLevelType w:val="hybridMultilevel"/>
    <w:tmpl w:val="CAFE2000"/>
    <w:lvl w:ilvl="0" w:tplc="E6722B70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27666"/>
    <w:multiLevelType w:val="hybridMultilevel"/>
    <w:tmpl w:val="FC722914"/>
    <w:lvl w:ilvl="0" w:tplc="8160E53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0502">
    <w:abstractNumId w:val="16"/>
  </w:num>
  <w:num w:numId="2" w16cid:durableId="1424107792">
    <w:abstractNumId w:val="3"/>
  </w:num>
  <w:num w:numId="3" w16cid:durableId="2136480838">
    <w:abstractNumId w:val="13"/>
  </w:num>
  <w:num w:numId="4" w16cid:durableId="997729455">
    <w:abstractNumId w:val="5"/>
  </w:num>
  <w:num w:numId="5" w16cid:durableId="1842743628">
    <w:abstractNumId w:val="0"/>
  </w:num>
  <w:num w:numId="6" w16cid:durableId="1708943165">
    <w:abstractNumId w:val="15"/>
  </w:num>
  <w:num w:numId="7" w16cid:durableId="1731424122">
    <w:abstractNumId w:val="6"/>
  </w:num>
  <w:num w:numId="8" w16cid:durableId="1178810460">
    <w:abstractNumId w:val="7"/>
  </w:num>
  <w:num w:numId="9" w16cid:durableId="1585063375">
    <w:abstractNumId w:val="2"/>
  </w:num>
  <w:num w:numId="10" w16cid:durableId="1863322945">
    <w:abstractNumId w:val="8"/>
  </w:num>
  <w:num w:numId="11" w16cid:durableId="1936552140">
    <w:abstractNumId w:val="11"/>
  </w:num>
  <w:num w:numId="12" w16cid:durableId="112749376">
    <w:abstractNumId w:val="1"/>
  </w:num>
  <w:num w:numId="13" w16cid:durableId="1884562216">
    <w:abstractNumId w:val="4"/>
  </w:num>
  <w:num w:numId="14" w16cid:durableId="2037582164">
    <w:abstractNumId w:val="12"/>
  </w:num>
  <w:num w:numId="15" w16cid:durableId="1957321798">
    <w:abstractNumId w:val="10"/>
  </w:num>
  <w:num w:numId="16" w16cid:durableId="1234777282">
    <w:abstractNumId w:val="9"/>
  </w:num>
  <w:num w:numId="17" w16cid:durableId="9367547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6934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0B30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57C68"/>
    <w:rsid w:val="002601D2"/>
    <w:rsid w:val="002632DB"/>
    <w:rsid w:val="00263ED0"/>
    <w:rsid w:val="002648D2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1F0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4ED5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3384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318A"/>
    <w:rsid w:val="0060422B"/>
    <w:rsid w:val="00606C28"/>
    <w:rsid w:val="006109AC"/>
    <w:rsid w:val="00614C33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2A95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6453"/>
    <w:rsid w:val="008D7DE7"/>
    <w:rsid w:val="008E10CB"/>
    <w:rsid w:val="008E10CF"/>
    <w:rsid w:val="008E20CB"/>
    <w:rsid w:val="008F0C01"/>
    <w:rsid w:val="008F13F2"/>
    <w:rsid w:val="008F1FB7"/>
    <w:rsid w:val="008F26DC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097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0F1A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528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5621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182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386"/>
    <w:rsid w:val="00C6628F"/>
    <w:rsid w:val="00C7212D"/>
    <w:rsid w:val="00C74580"/>
    <w:rsid w:val="00C74D24"/>
    <w:rsid w:val="00C75029"/>
    <w:rsid w:val="00C75F21"/>
    <w:rsid w:val="00C769F8"/>
    <w:rsid w:val="00C811E6"/>
    <w:rsid w:val="00C81B28"/>
    <w:rsid w:val="00C83F85"/>
    <w:rsid w:val="00C85696"/>
    <w:rsid w:val="00C86367"/>
    <w:rsid w:val="00C8642A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5A19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08"/>
    <w:rsid w:val="00DC2391"/>
    <w:rsid w:val="00DC247C"/>
    <w:rsid w:val="00DC46CB"/>
    <w:rsid w:val="00DC4710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0727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0B7C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1F0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.cz/digitalizujeme/standard-konektivity-sko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26577-AE7E-4C50-BF7F-721443273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2697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Tomáš Vidlák</cp:lastModifiedBy>
  <cp:revision>185</cp:revision>
  <cp:lastPrinted>2022-11-15T11:08:00Z</cp:lastPrinted>
  <dcterms:created xsi:type="dcterms:W3CDTF">2022-04-25T09:24:00Z</dcterms:created>
  <dcterms:modified xsi:type="dcterms:W3CDTF">2023-09-20T03:57:00Z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